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14:paraId="2544B3FB" w14:textId="3532A8C3" w:rsidR="000C4752" w:rsidRPr="001F4064" w:rsidRDefault="00F44F89" w:rsidP="001F4064">
          <w:r w:rsidRPr="001F406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9C56FCB" wp14:editId="5DA4B322">
                    <wp:simplePos x="0" y="0"/>
                    <wp:positionH relativeFrom="column">
                      <wp:posOffset>-919318</wp:posOffset>
                    </wp:positionH>
                    <wp:positionV relativeFrom="paragraph">
                      <wp:posOffset>-1353820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1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<w:pict>
                  <v:group id="Group 4" style="position:absolute;margin-left:-72.4pt;margin-top:-106.6pt;width:613.45pt;height:117.5pt;z-index:251664384;mso-width-relative:margin;mso-height-relative:margin" alt="&quot;&quot;" coordsize="73250,12153" o:spid="_x0000_s1026" w14:anchorId="7B3339E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">
                    <v:shape id="Rectangle 51" style="position:absolute;width:73152;height:11296;visibility:visible;mso-wrap-style:square;v-text-anchor:middle" coordsize="7312660,1129665" o:spid="_x0000_s1027" fillcolor="#008085" stroked="f" strokeweight="1.25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">
                      <v:path arrowok="t" o:connecttype="custom" o:connectlocs="0,0;7315201,0;7315201,1129665;3620758,733425;0,1091565;0,0" o:connectangles="0,0,0,0,0,0"/>
                    </v:shape>
                    <v:rect id="Rectangle 151" style="position:absolute;left:98;width:73152;height:12153;visibility:visible;mso-wrap-style:square;v-text-anchor:middle" alt="&quot;&quot;" o:spid="_x0000_s1028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>
                      <v:fill type="frame" o:title="" recolor="t" rotate="t" r:id="rId9"/>
                    </v:rect>
                  </v:group>
                </w:pict>
              </mc:Fallback>
            </mc:AlternateContent>
          </w:r>
        </w:p>
        <w:bookmarkEnd w:id="0"/>
        <w:p w14:paraId="224728A9" w14:textId="5C6253C4" w:rsidR="000C4752" w:rsidRPr="001F4064" w:rsidRDefault="000C4752" w:rsidP="001F4064"/>
        <w:p w14:paraId="6A622EFD" w14:textId="637BA1B0" w:rsidR="000C4752" w:rsidRPr="001F4064" w:rsidRDefault="00EB4104" w:rsidP="001F4064">
          <w:r w:rsidRPr="001F4064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28F444E" wp14:editId="7DEAB38F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697480" cy="2404872"/>
                <wp:effectExtent l="0" t="0" r="762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7480" cy="2404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5C8CB5EB" w14:textId="4BC52DD6" w:rsidR="000C4752" w:rsidRPr="001F4064" w:rsidRDefault="000C4752" w:rsidP="001F4064"/>
        <w:p w14:paraId="5FE2D347" w14:textId="4378A244" w:rsidR="000C4752" w:rsidRPr="001F4064" w:rsidRDefault="000C4752" w:rsidP="001F4064"/>
        <w:p w14:paraId="1BB8456A" w14:textId="0B8BCEFA" w:rsidR="000C4752" w:rsidRPr="001F4064" w:rsidRDefault="000C4752" w:rsidP="001F4064"/>
        <w:p w14:paraId="7CC7BDEA" w14:textId="2319F0AC" w:rsidR="000C4752" w:rsidRPr="001F4064" w:rsidRDefault="000C4752" w:rsidP="001F4064"/>
        <w:p w14:paraId="07BD61FE" w14:textId="77777777" w:rsidR="00EB4104" w:rsidRPr="001F4064" w:rsidRDefault="00EB4104" w:rsidP="001F4064"/>
        <w:p w14:paraId="475C55C2" w14:textId="77777777" w:rsidR="00EB4104" w:rsidRPr="001F4064" w:rsidRDefault="00EB4104" w:rsidP="001F4064">
          <w:bookmarkStart w:id="2" w:name="_Hlk19186123"/>
        </w:p>
        <w:p w14:paraId="4233D80D" w14:textId="77777777" w:rsidR="00193EC2" w:rsidRDefault="00193EC2" w:rsidP="001F4064">
          <w:pPr>
            <w:pStyle w:val="GRT"/>
          </w:pPr>
        </w:p>
        <w:p w14:paraId="06812071" w14:textId="2FF76D96" w:rsidR="000C4752" w:rsidRPr="001F4064" w:rsidRDefault="00EB4104" w:rsidP="001F4064">
          <w:pPr>
            <w:pStyle w:val="GRT"/>
          </w:pPr>
          <w:r w:rsidRPr="001F4064">
            <w:t>MEGACITIES PARTNERSHIP</w:t>
          </w:r>
        </w:p>
        <w:p w14:paraId="22C645AD" w14:textId="4AF59CCA" w:rsidR="000C4752" w:rsidRPr="00D34CE7" w:rsidRDefault="00D34CE7" w:rsidP="00D34CE7">
          <w:pPr>
            <w:pStyle w:val="BLT"/>
            <w:rPr>
              <w:bCs/>
            </w:rPr>
          </w:pPr>
          <w:r w:rsidRPr="00D34CE7">
            <w:rPr>
              <w:bCs/>
            </w:rPr>
            <w:t>Air Quality Management Project and Advisory Committee Structure</w:t>
          </w:r>
        </w:p>
        <w:p w14:paraId="36E11FA2" w14:textId="512FFE0F" w:rsidR="000C4752" w:rsidRPr="001F4064" w:rsidRDefault="00B603C7" w:rsidP="001F4064">
          <w:pPr>
            <w:jc w:val="center"/>
            <w:rPr>
              <w:color w:val="65757D" w:themeColor="background2" w:themeShade="80"/>
              <w:sz w:val="34"/>
            </w:rPr>
          </w:pPr>
          <w:r>
            <w:rPr>
              <w:color w:val="65757D" w:themeColor="background2" w:themeShade="80"/>
              <w:sz w:val="34"/>
            </w:rPr>
            <w:t>May</w:t>
          </w:r>
          <w:r w:rsidR="00130F67" w:rsidRPr="001F4064">
            <w:rPr>
              <w:color w:val="65757D" w:themeColor="background2" w:themeShade="80"/>
              <w:sz w:val="34"/>
            </w:rPr>
            <w:t xml:space="preserve"> 20</w:t>
          </w:r>
          <w:r w:rsidR="00A964C8">
            <w:rPr>
              <w:color w:val="65757D" w:themeColor="background2" w:themeShade="80"/>
              <w:sz w:val="34"/>
            </w:rPr>
            <w:t>2</w:t>
          </w:r>
          <w:r w:rsidR="00A40F4F">
            <w:rPr>
              <w:color w:val="65757D" w:themeColor="background2" w:themeShade="80"/>
              <w:sz w:val="34"/>
            </w:rPr>
            <w:t>1</w:t>
          </w:r>
        </w:p>
        <w:bookmarkEnd w:id="1"/>
        <w:bookmarkEnd w:id="2"/>
        <w:p w14:paraId="64142579" w14:textId="77777777" w:rsidR="000C4752" w:rsidRPr="001F4064" w:rsidRDefault="000C4752" w:rsidP="001F4064"/>
        <w:p w14:paraId="3C6DE6B4" w14:textId="77777777" w:rsidR="003D6150" w:rsidRPr="001F4064" w:rsidRDefault="003D6150" w:rsidP="001F4064"/>
        <w:p w14:paraId="1BA72AF5" w14:textId="48A36904" w:rsidR="005709A5" w:rsidRPr="001F4064" w:rsidRDefault="00193EC2" w:rsidP="001F4064"/>
      </w:sdtContent>
    </w:sdt>
    <w:bookmarkStart w:id="3" w:name="_Hlk19186317" w:displacedByCustomXml="prev"/>
    <w:bookmarkEnd w:id="3"/>
    <w:p w14:paraId="6EF343EF" w14:textId="77777777" w:rsidR="001F4064" w:rsidRPr="001F4064" w:rsidRDefault="001F4064" w:rsidP="001F4064"/>
    <w:p w14:paraId="6C57D0F2" w14:textId="77777777" w:rsidR="001F4064" w:rsidRPr="001F4064" w:rsidRDefault="001F4064" w:rsidP="001F4064"/>
    <w:p w14:paraId="61047B0E" w14:textId="77777777" w:rsidR="001F4064" w:rsidRPr="001F4064" w:rsidRDefault="001F4064" w:rsidP="001F4064"/>
    <w:p w14:paraId="1AEC1904" w14:textId="7FF7D071" w:rsidR="001F4064" w:rsidRDefault="001F4064" w:rsidP="00B8337C">
      <w:pPr>
        <w:pStyle w:val="BodyText12ptnumberedlist"/>
        <w:numPr>
          <w:ilvl w:val="0"/>
          <w:numId w:val="0"/>
        </w:numPr>
        <w:sectPr w:rsidR="001F4064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444E726C" w14:textId="68143EC3" w:rsidR="00C232ED" w:rsidRDefault="00C232ED" w:rsidP="00B8337C">
      <w:pPr>
        <w:pStyle w:val="Heading1-NoNumbers"/>
      </w:pPr>
    </w:p>
    <w:p w14:paraId="6BB8AAF6" w14:textId="4C94927D" w:rsidR="00A40F4F" w:rsidRDefault="00A40F4F" w:rsidP="00B8337C">
      <w:pPr>
        <w:pStyle w:val="Heading1-NoNumbers"/>
      </w:pPr>
      <w:r>
        <w:t>OVERVIEW</w:t>
      </w:r>
    </w:p>
    <w:p w14:paraId="7AC49AAD" w14:textId="2C3926B7" w:rsidR="00A40F4F" w:rsidRPr="00A40F4F" w:rsidRDefault="006B7D36" w:rsidP="00A40F4F">
      <w:pPr>
        <w:rPr>
          <w:sz w:val="24"/>
          <w:szCs w:val="24"/>
        </w:rPr>
      </w:pPr>
      <w:r>
        <w:rPr>
          <w:sz w:val="24"/>
          <w:szCs w:val="24"/>
        </w:rPr>
        <w:t>A successful Partnership will require input from a range of stakeholders</w:t>
      </w:r>
      <w:r w:rsidR="001C13AE">
        <w:rPr>
          <w:sz w:val="24"/>
          <w:szCs w:val="24"/>
        </w:rPr>
        <w:t xml:space="preserve">.  Identifying roles and responsibilities within the project early can help </w:t>
      </w:r>
      <w:r w:rsidR="001D3B19">
        <w:rPr>
          <w:sz w:val="24"/>
          <w:szCs w:val="24"/>
        </w:rPr>
        <w:t xml:space="preserve">improve an understanding of how each agency and stakeholder group </w:t>
      </w:r>
      <w:r w:rsidR="002C70A1">
        <w:rPr>
          <w:sz w:val="24"/>
          <w:szCs w:val="24"/>
        </w:rPr>
        <w:t xml:space="preserve">may contribute to the larger AQMP development effort. </w:t>
      </w:r>
      <w:r w:rsidR="00A40F4F">
        <w:rPr>
          <w:sz w:val="24"/>
          <w:szCs w:val="24"/>
        </w:rPr>
        <w:t xml:space="preserve">Some cities may </w:t>
      </w:r>
      <w:r w:rsidR="002C70A1">
        <w:rPr>
          <w:sz w:val="24"/>
          <w:szCs w:val="24"/>
        </w:rPr>
        <w:t xml:space="preserve">also </w:t>
      </w:r>
      <w:r w:rsidR="00A40F4F">
        <w:rPr>
          <w:sz w:val="24"/>
          <w:szCs w:val="24"/>
        </w:rPr>
        <w:t xml:space="preserve">find it advantage to convene local experts from government, </w:t>
      </w:r>
      <w:proofErr w:type="gramStart"/>
      <w:r w:rsidR="00A40F4F">
        <w:rPr>
          <w:sz w:val="24"/>
          <w:szCs w:val="24"/>
        </w:rPr>
        <w:t>academia</w:t>
      </w:r>
      <w:proofErr w:type="gramEnd"/>
      <w:r w:rsidR="00A40F4F">
        <w:rPr>
          <w:sz w:val="24"/>
          <w:szCs w:val="24"/>
        </w:rPr>
        <w:t xml:space="preserve"> and civil society to guide their air quality manag</w:t>
      </w:r>
      <w:r w:rsidR="006D1EC5">
        <w:rPr>
          <w:sz w:val="24"/>
          <w:szCs w:val="24"/>
        </w:rPr>
        <w:t>e</w:t>
      </w:r>
      <w:r w:rsidR="00A40F4F">
        <w:rPr>
          <w:sz w:val="24"/>
          <w:szCs w:val="24"/>
        </w:rPr>
        <w:t>ment planning efforts.  This group can help obtain buy-in for the activities identified in the AQMP, as well as provide expert advice on the technical and policy components of the plan.</w:t>
      </w:r>
    </w:p>
    <w:p w14:paraId="5E20ACA9" w14:textId="77777777" w:rsidR="00C232ED" w:rsidRDefault="00C232ED" w:rsidP="00B8337C">
      <w:pPr>
        <w:pStyle w:val="Heading1-NoNumbers"/>
      </w:pPr>
    </w:p>
    <w:p w14:paraId="5EA77256" w14:textId="108875ED" w:rsidR="00B8337C" w:rsidRPr="00B8337C" w:rsidRDefault="00D34CE7" w:rsidP="681D2EE1">
      <w:pPr>
        <w:pStyle w:val="Heading1-NoNumbers"/>
      </w:pPr>
      <w:r>
        <w:t>Objective</w:t>
      </w:r>
      <w:r w:rsidR="0082462D" w:rsidRPr="003C7BF5">
        <w:t>s</w:t>
      </w:r>
    </w:p>
    <w:p w14:paraId="71F52367" w14:textId="18D2737D" w:rsidR="00D34CE7" w:rsidRPr="00D34CE7" w:rsidRDefault="00D34CE7" w:rsidP="00D34CE7">
      <w:pPr>
        <w:pStyle w:val="BodyText12ptbulletlist"/>
        <w:rPr>
          <w:b/>
        </w:rPr>
      </w:pPr>
      <w:r w:rsidRPr="00D34CE7">
        <w:t xml:space="preserve">Propose and outline the main responsibilities for the </w:t>
      </w:r>
      <w:r w:rsidR="003C687E">
        <w:t>A</w:t>
      </w:r>
      <w:r w:rsidRPr="00D34CE7">
        <w:t xml:space="preserve">dvisory </w:t>
      </w:r>
      <w:r w:rsidR="003C687E">
        <w:t>C</w:t>
      </w:r>
      <w:r w:rsidRPr="00D34CE7">
        <w:t>ommittee</w:t>
      </w:r>
    </w:p>
    <w:p w14:paraId="645C166F" w14:textId="77777777" w:rsidR="00D34CE7" w:rsidRPr="00D34CE7" w:rsidRDefault="00D34CE7" w:rsidP="00D34CE7">
      <w:pPr>
        <w:pStyle w:val="BodyText12ptbulletlist"/>
        <w:rPr>
          <w:b/>
        </w:rPr>
      </w:pPr>
      <w:r w:rsidRPr="00D34CE7">
        <w:t>Provide role descriptions for potential committee members</w:t>
      </w:r>
    </w:p>
    <w:p w14:paraId="3BD58F72" w14:textId="58B7140A" w:rsidR="00D34CE7" w:rsidRPr="00D34CE7" w:rsidRDefault="00D34CE7" w:rsidP="00D34CE7">
      <w:pPr>
        <w:pStyle w:val="BodyText12ptbulletlist"/>
        <w:rPr>
          <w:b/>
        </w:rPr>
      </w:pPr>
      <w:r w:rsidRPr="00D34CE7">
        <w:t>Inform the host agency of the Advisory Committee responsibilities to help identify qualified members</w:t>
      </w:r>
    </w:p>
    <w:p w14:paraId="3ABEB5D1" w14:textId="77777777" w:rsidR="0098397A" w:rsidRDefault="0098397A">
      <w:pPr>
        <w:rPr>
          <w:rFonts w:asciiTheme="majorHAnsi" w:eastAsia="Calibri" w:hAnsiTheme="majorHAnsi" w:cstheme="majorBidi"/>
          <w:color w:val="008085"/>
          <w:sz w:val="36"/>
          <w:szCs w:val="36"/>
        </w:rPr>
      </w:pPr>
      <w:r>
        <w:rPr>
          <w:rFonts w:eastAsia="Calibri"/>
        </w:rPr>
        <w:br w:type="page"/>
      </w:r>
    </w:p>
    <w:p w14:paraId="0594DDF6" w14:textId="6C41FE1E" w:rsidR="00D34CE7" w:rsidRPr="00D34CE7" w:rsidRDefault="00D34CE7" w:rsidP="00D34CE7">
      <w:pPr>
        <w:pStyle w:val="Heading1-NoNumbers"/>
        <w:rPr>
          <w:rFonts w:eastAsia="Calibri"/>
        </w:rPr>
      </w:pPr>
      <w:r w:rsidRPr="00D34CE7">
        <w:rPr>
          <w:rFonts w:eastAsia="Calibri"/>
        </w:rPr>
        <w:lastRenderedPageBreak/>
        <w:t>Project Leads</w:t>
      </w:r>
    </w:p>
    <w:p w14:paraId="3B13CD41" w14:textId="77777777" w:rsidR="00D34CE7" w:rsidRPr="00D34CE7" w:rsidRDefault="00D34CE7" w:rsidP="00D34CE7">
      <w:pPr>
        <w:pStyle w:val="BodyText12pt"/>
        <w:rPr>
          <w:b/>
        </w:rPr>
      </w:pPr>
      <w:r w:rsidRPr="00D34CE7">
        <w:t>These</w:t>
      </w:r>
      <w:r w:rsidRPr="00D34CE7">
        <w:rPr>
          <w:b/>
        </w:rPr>
        <w:t xml:space="preserve"> </w:t>
      </w:r>
      <w:r w:rsidRPr="00D34CE7">
        <w:t xml:space="preserve">are the people who are tasked with the overall execution of the project. List below their affiliated organization or agency, name, and title. </w:t>
      </w:r>
    </w:p>
    <w:p w14:paraId="01B61ADF" w14:textId="77777777" w:rsidR="00D34CE7" w:rsidRPr="00D34CE7" w:rsidRDefault="00D34CE7" w:rsidP="00D34CE7">
      <w:pPr>
        <w:pStyle w:val="BodyText12ptbulletlist"/>
      </w:pPr>
      <w:r w:rsidRPr="00D34CE7">
        <w:rPr>
          <w:i/>
          <w:iCs/>
        </w:rPr>
        <w:t>Agency 1</w:t>
      </w:r>
      <w:r w:rsidRPr="00D34CE7">
        <w:t xml:space="preserve"> – [Fill in name and title]</w:t>
      </w:r>
    </w:p>
    <w:p w14:paraId="423191D6" w14:textId="77777777" w:rsidR="00D34CE7" w:rsidRPr="00D34CE7" w:rsidRDefault="00D34CE7" w:rsidP="00D34CE7">
      <w:pPr>
        <w:pStyle w:val="BodyText12ptbulletlist"/>
      </w:pPr>
      <w:r w:rsidRPr="00D34CE7">
        <w:rPr>
          <w:i/>
          <w:iCs/>
        </w:rPr>
        <w:t>Agency 2</w:t>
      </w:r>
      <w:r w:rsidRPr="00D34CE7">
        <w:t xml:space="preserve"> – [Fill in name and title]</w:t>
      </w:r>
    </w:p>
    <w:p w14:paraId="02B49AC3" w14:textId="77777777" w:rsidR="00D34CE7" w:rsidRPr="00D34CE7" w:rsidRDefault="00D34CE7" w:rsidP="00D34CE7">
      <w:pPr>
        <w:pStyle w:val="BodyText12ptbulletlist"/>
      </w:pPr>
      <w:r w:rsidRPr="00D34CE7">
        <w:rPr>
          <w:i/>
          <w:iCs/>
        </w:rPr>
        <w:t>Relevant elected official</w:t>
      </w:r>
      <w:r w:rsidRPr="00D34CE7">
        <w:t xml:space="preserve"> – [Fill in name and title]</w:t>
      </w:r>
    </w:p>
    <w:p w14:paraId="65A1D10D" w14:textId="77777777" w:rsidR="00D34CE7" w:rsidRPr="00D34CE7" w:rsidRDefault="00D34CE7" w:rsidP="00D34CE7">
      <w:pPr>
        <w:pStyle w:val="BodyText12ptbulletlist"/>
      </w:pPr>
      <w:r w:rsidRPr="00D34CE7">
        <w:t>Leads could include other representatives from health bureaus, meteorological agencies etc.</w:t>
      </w:r>
    </w:p>
    <w:p w14:paraId="57CDC7D3" w14:textId="77777777" w:rsidR="00D34CE7" w:rsidRPr="00D34CE7" w:rsidRDefault="00D34CE7" w:rsidP="00D34CE7">
      <w:pPr>
        <w:pStyle w:val="Heading1-NoNumbers"/>
        <w:rPr>
          <w:rFonts w:eastAsia="Calibri"/>
        </w:rPr>
      </w:pPr>
      <w:r w:rsidRPr="00D34CE7">
        <w:rPr>
          <w:rFonts w:eastAsia="Calibri"/>
        </w:rPr>
        <w:t>Advisory Committee (potentially named Clean Air Advisory Committee)</w:t>
      </w:r>
    </w:p>
    <w:p w14:paraId="0C77DF98" w14:textId="1F7C3FBE" w:rsidR="00D34CE7" w:rsidRPr="00D34CE7" w:rsidRDefault="00D34CE7" w:rsidP="00D34CE7">
      <w:pPr>
        <w:pStyle w:val="BodyText12pt"/>
      </w:pPr>
      <w:r w:rsidRPr="00D34CE7">
        <w:rPr>
          <w:b/>
        </w:rPr>
        <w:t>Purpose:</w:t>
      </w:r>
      <w:r w:rsidRPr="00D34CE7">
        <w:t xml:space="preserve">  To provide the Project Leads with advice and recommendations as they develop an </w:t>
      </w:r>
      <w:r w:rsidR="003C687E">
        <w:t>A</w:t>
      </w:r>
      <w:r w:rsidRPr="00D34CE7">
        <w:t xml:space="preserve">ir </w:t>
      </w:r>
      <w:r w:rsidR="003C687E">
        <w:t>Q</w:t>
      </w:r>
      <w:r w:rsidRPr="00D34CE7">
        <w:t xml:space="preserve">uality </w:t>
      </w:r>
      <w:r w:rsidR="003C687E">
        <w:t>M</w:t>
      </w:r>
      <w:r w:rsidRPr="00D34CE7">
        <w:t xml:space="preserve">anagement </w:t>
      </w:r>
      <w:r w:rsidR="003C687E">
        <w:t>P</w:t>
      </w:r>
      <w:r w:rsidRPr="00D34CE7">
        <w:t xml:space="preserve">lan for target area.  </w:t>
      </w:r>
    </w:p>
    <w:p w14:paraId="6DC979F2" w14:textId="77777777" w:rsidR="00D34CE7" w:rsidRPr="00D34CE7" w:rsidRDefault="00D34CE7" w:rsidP="00D34CE7">
      <w:pPr>
        <w:pStyle w:val="BodyText12ptbulletlist"/>
      </w:pPr>
      <w:r w:rsidRPr="00D34CE7">
        <w:t>Final authority for the city Air Quality Management Plan rests with the [City] Government, though certain policies may depend on national level authorities (e.g., national fuel standards or vehicle import standards.)</w:t>
      </w:r>
    </w:p>
    <w:p w14:paraId="65582DCD" w14:textId="585A7CB4" w:rsidR="00D34CE7" w:rsidRPr="00D34CE7" w:rsidRDefault="00D34CE7" w:rsidP="00D34CE7">
      <w:pPr>
        <w:pStyle w:val="BodyText12pt"/>
      </w:pPr>
      <w:r w:rsidRPr="00D34CE7">
        <w:rPr>
          <w:b/>
        </w:rPr>
        <w:t>Commitment:</w:t>
      </w:r>
      <w:r w:rsidRPr="00D34CE7">
        <w:t xml:space="preserve"> By agreeing to serve on the Advisory Committee, participant commit to attending 4-6 training events and meetings through [</w:t>
      </w:r>
      <w:r w:rsidR="003C687E">
        <w:t>F</w:t>
      </w:r>
      <w:r w:rsidRPr="00D34CE7">
        <w:t xml:space="preserve">ill in date].  Participants also commit to review 3-4 draft technical and policy documents that will be developed under the Megacity Partnership, including a draft Information Collection </w:t>
      </w:r>
      <w:proofErr w:type="gramStart"/>
      <w:r w:rsidRPr="00D34CE7">
        <w:t>Review;</w:t>
      </w:r>
      <w:proofErr w:type="gramEnd"/>
      <w:r w:rsidRPr="00D34CE7">
        <w:t xml:space="preserve"> a draft work plan and a draft </w:t>
      </w:r>
      <w:r w:rsidR="003C687E">
        <w:t>A</w:t>
      </w:r>
      <w:r w:rsidRPr="00D34CE7">
        <w:t xml:space="preserve">ir </w:t>
      </w:r>
      <w:r w:rsidR="003C687E">
        <w:t>Q</w:t>
      </w:r>
      <w:r w:rsidRPr="00D34CE7">
        <w:t xml:space="preserve">uality </w:t>
      </w:r>
      <w:r w:rsidR="003C687E">
        <w:t>M</w:t>
      </w:r>
      <w:r w:rsidRPr="00D34CE7">
        <w:t xml:space="preserve">anagement </w:t>
      </w:r>
      <w:r w:rsidR="003C687E">
        <w:t>P</w:t>
      </w:r>
      <w:r w:rsidRPr="00D34CE7">
        <w:t>lan.</w:t>
      </w:r>
    </w:p>
    <w:p w14:paraId="02E1F91A" w14:textId="195DED13" w:rsidR="00D34CE7" w:rsidRPr="00D34CE7" w:rsidRDefault="00D34CE7" w:rsidP="00D34CE7">
      <w:pPr>
        <w:pStyle w:val="BodyText12pt"/>
      </w:pPr>
      <w:r w:rsidRPr="00D34CE7">
        <w:rPr>
          <w:b/>
        </w:rPr>
        <w:t>Benefits:</w:t>
      </w:r>
      <w:r w:rsidRPr="00D34CE7">
        <w:t xml:space="preserve"> Participants will help shape the future of air quality in [C</w:t>
      </w:r>
      <w:r w:rsidR="003C687E">
        <w:t>ity</w:t>
      </w:r>
      <w:r w:rsidRPr="00D34CE7">
        <w:t>].  In addition, participating organizations will have the opportunity to engage in the many capacity building components planned under the Megacity Partnership and build strategic partnerships with other participating organizations.</w:t>
      </w:r>
    </w:p>
    <w:p w14:paraId="321E15F1" w14:textId="77777777" w:rsidR="00D34CE7" w:rsidRPr="00D34CE7" w:rsidRDefault="00D34CE7" w:rsidP="00D34CE7">
      <w:pPr>
        <w:pStyle w:val="BodyText12pt"/>
      </w:pPr>
      <w:r w:rsidRPr="00D34CE7">
        <w:rPr>
          <w:b/>
        </w:rPr>
        <w:t>Member Organizations:</w:t>
      </w:r>
      <w:r w:rsidRPr="00D34CE7">
        <w:t xml:space="preserve">  Optimally consisting of 8-10 representatives. Membership and continued participation will be determined by the project leads. Examples include:</w:t>
      </w:r>
    </w:p>
    <w:p w14:paraId="473C7A92" w14:textId="77777777" w:rsidR="00D34CE7" w:rsidRPr="00D34CE7" w:rsidRDefault="00D34CE7" w:rsidP="00D34CE7">
      <w:pPr>
        <w:pStyle w:val="BodyText12ptbulletlist"/>
        <w:rPr>
          <w:b/>
        </w:rPr>
      </w:pPr>
      <w:r w:rsidRPr="00D34CE7">
        <w:t>Health Bureau</w:t>
      </w:r>
    </w:p>
    <w:p w14:paraId="76371079" w14:textId="77777777" w:rsidR="00D34CE7" w:rsidRPr="00D34CE7" w:rsidRDefault="00D34CE7" w:rsidP="00D34CE7">
      <w:pPr>
        <w:pStyle w:val="BodyText12ptbulletlist"/>
        <w:rPr>
          <w:b/>
        </w:rPr>
      </w:pPr>
      <w:r w:rsidRPr="00D34CE7">
        <w:t>Transport Authority</w:t>
      </w:r>
    </w:p>
    <w:p w14:paraId="397FDF34" w14:textId="77777777" w:rsidR="00D34CE7" w:rsidRPr="00D34CE7" w:rsidRDefault="00D34CE7" w:rsidP="00D34CE7">
      <w:pPr>
        <w:pStyle w:val="BodyText12ptbulletlist"/>
        <w:rPr>
          <w:b/>
        </w:rPr>
      </w:pPr>
      <w:r w:rsidRPr="00D34CE7">
        <w:t>City Planning</w:t>
      </w:r>
    </w:p>
    <w:p w14:paraId="79A2A16F" w14:textId="77777777" w:rsidR="00D34CE7" w:rsidRPr="00D34CE7" w:rsidRDefault="00D34CE7" w:rsidP="00D34CE7">
      <w:pPr>
        <w:pStyle w:val="BodyText12ptbulletlist"/>
      </w:pPr>
      <w:r w:rsidRPr="00D34CE7">
        <w:lastRenderedPageBreak/>
        <w:t>Academic Institutions</w:t>
      </w:r>
    </w:p>
    <w:p w14:paraId="6F180D77" w14:textId="77777777" w:rsidR="00D34CE7" w:rsidRPr="00D34CE7" w:rsidRDefault="00D34CE7" w:rsidP="00D34CE7">
      <w:pPr>
        <w:pStyle w:val="BodyText12ptbulletlist"/>
        <w:rPr>
          <w:b/>
        </w:rPr>
      </w:pPr>
      <w:r w:rsidRPr="00D34CE7">
        <w:t>Civil Society Organizations</w:t>
      </w:r>
    </w:p>
    <w:p w14:paraId="0288A378" w14:textId="4EF3F248" w:rsidR="00D34CE7" w:rsidRDefault="00D34CE7" w:rsidP="00D34CE7">
      <w:pPr>
        <w:pStyle w:val="BodyText12ptbulletlist"/>
        <w:numPr>
          <w:ilvl w:val="0"/>
          <w:numId w:val="0"/>
        </w:numPr>
      </w:pPr>
    </w:p>
    <w:sectPr w:rsidR="00D34CE7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579B5" w14:textId="77777777" w:rsidR="00D7480F" w:rsidRDefault="00D7480F" w:rsidP="00E96485">
      <w:r>
        <w:separator/>
      </w:r>
    </w:p>
    <w:p w14:paraId="015AE36F" w14:textId="77777777" w:rsidR="00D7480F" w:rsidRDefault="00D7480F"/>
  </w:endnote>
  <w:endnote w:type="continuationSeparator" w:id="0">
    <w:p w14:paraId="54CC7882" w14:textId="77777777" w:rsidR="00D7480F" w:rsidRDefault="00D7480F" w:rsidP="00E96485">
      <w:r>
        <w:continuationSeparator/>
      </w:r>
    </w:p>
    <w:p w14:paraId="433801DC" w14:textId="77777777" w:rsidR="00D7480F" w:rsidRDefault="00D7480F"/>
  </w:endnote>
  <w:endnote w:type="continuationNotice" w:id="1">
    <w:p w14:paraId="24C774D1" w14:textId="77777777" w:rsidR="00D7480F" w:rsidRDefault="00D748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949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E7A9DB" w14:textId="3491D8B1" w:rsidR="001B3B77" w:rsidRDefault="001B3B77">
        <w:pPr>
          <w:pStyle w:val="Footer"/>
          <w:jc w:val="center"/>
        </w:pPr>
        <w:r w:rsidRPr="00C70EBD">
          <w:rPr>
            <w:noProof/>
            <w:color w:val="808080" w:themeColor="background1" w:themeShade="80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05980AB" wp14:editId="4DE847FB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11" name="Straight Connector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dec="http://schemas.microsoft.com/office/drawing/2017/decorative" xmlns:a="http://schemas.openxmlformats.org/drawingml/2006/main">
              <w:pict>
                <v:line id="Straight Connector 11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alt="&quot;&quot;" o:spid="_x0000_s1026" strokecolor="#008085" strokeweight="1pt" from="0,-9.7pt" to="470.25pt,-8.95pt" w14:anchorId="563B4C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8638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02FE8" w14:textId="695608DF" w:rsidR="00D34CE7" w:rsidRDefault="00D34CE7">
        <w:pPr>
          <w:pStyle w:val="Footer"/>
          <w:jc w:val="center"/>
        </w:pPr>
        <w:r w:rsidRPr="00C70EBD">
          <w:rPr>
            <w:noProof/>
            <w:color w:val="808080" w:themeColor="background1" w:themeShade="80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4AAACE91" wp14:editId="1E474A48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1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dec="http://schemas.microsoft.com/office/drawing/2017/decorative" xmlns:a="http://schemas.openxmlformats.org/drawingml/2006/main">
              <w:pict>
                <v:line id="Straight Connector 1" style="position:absolute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alt="&quot;&quot;" o:spid="_x0000_s1026" strokecolor="#008085" strokeweight="1pt" from="0,-9.7pt" to="470.25pt,-8.95pt" w14:anchorId="3BA6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AA22A" w14:textId="5327D552" w:rsidR="00E03DFC" w:rsidRDefault="00E03DFC">
        <w:pPr>
          <w:pStyle w:val="Footer"/>
          <w:jc w:val="center"/>
        </w:pPr>
        <w:r w:rsidRPr="00C70EBD">
          <w:rPr>
            <w:noProof/>
            <w:color w:val="808080" w:themeColor="background1" w:themeShade="80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77C065E" wp14:editId="0D8313C4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dec="http://schemas.microsoft.com/office/drawing/2017/decorative" xmlns:a="http://schemas.openxmlformats.org/drawingml/2006/main">
              <w:pict>
                <v:line id="Straight Connector 21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alt="&quot;&quot;" o:spid="_x0000_s1026" strokecolor="#008085" strokeweight="1pt" from="419.05pt,-10.25pt" to="889.3pt,-9.5pt" w14:anchorId="236606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+x4AEAABM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AF295" w14:textId="77777777" w:rsidR="00D7480F" w:rsidRDefault="00D7480F" w:rsidP="00E96485">
      <w:r>
        <w:separator/>
      </w:r>
    </w:p>
    <w:p w14:paraId="35E902D7" w14:textId="77777777" w:rsidR="00D7480F" w:rsidRDefault="00D7480F"/>
  </w:footnote>
  <w:footnote w:type="continuationSeparator" w:id="0">
    <w:p w14:paraId="0101D16E" w14:textId="77777777" w:rsidR="00D7480F" w:rsidRDefault="00D7480F" w:rsidP="00E96485">
      <w:r>
        <w:continuationSeparator/>
      </w:r>
    </w:p>
    <w:p w14:paraId="3DCC1A44" w14:textId="77777777" w:rsidR="00D7480F" w:rsidRDefault="00D7480F"/>
  </w:footnote>
  <w:footnote w:type="continuationNotice" w:id="1">
    <w:p w14:paraId="75AB9D71" w14:textId="77777777" w:rsidR="00D7480F" w:rsidRDefault="00D748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D8076" w14:textId="77777777" w:rsidR="00F44F89" w:rsidRPr="00E96485" w:rsidRDefault="00F44F89" w:rsidP="00E96485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</w:rPr>
    </w:pPr>
    <w:r w:rsidRPr="00E96485">
      <w:rPr>
        <w:rFonts w:asciiTheme="minorHAnsi" w:hAnsiTheme="minorHAnsi"/>
        <w:b/>
        <w:bCs/>
        <w:noProof/>
        <w:color w:val="008085"/>
        <w:sz w:val="24"/>
        <w:szCs w:val="24"/>
      </w:rPr>
      <w:drawing>
        <wp:anchor distT="0" distB="0" distL="114300" distR="114300" simplePos="0" relativeHeight="251678720" behindDoc="0" locked="0" layoutInCell="1" allowOverlap="1" wp14:anchorId="423C612F" wp14:editId="3B3AFC17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81D2EE1" w:rsidRPr="681D2EE1">
      <w:rPr>
        <w:rFonts w:asciiTheme="minorHAnsi" w:hAnsiTheme="minorHAnsi"/>
        <w:b/>
        <w:bCs/>
        <w:color w:val="008085"/>
        <w:sz w:val="24"/>
        <w:szCs w:val="24"/>
      </w:rPr>
      <w:t>MEGACITIES PARTNERSHIP</w:t>
    </w:r>
  </w:p>
  <w:p w14:paraId="7BE60435" w14:textId="72D8BB3E" w:rsidR="00F44F89" w:rsidRPr="00C70EBD" w:rsidRDefault="00F44F89" w:rsidP="00E96485">
    <w:pPr>
      <w:pStyle w:val="Header"/>
      <w:ind w:left="1260"/>
    </w:pPr>
    <w:r w:rsidRPr="00C70EBD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BCAC2B6" wp14:editId="631E58F3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5" name="Straight Connector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line id="Straight Connector 25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008085" strokeweight="1pt" from="57.75pt,21.75pt" to="470.25pt,21.75pt" w14:anchorId="7CFB64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"/>
          </w:pict>
        </mc:Fallback>
      </mc:AlternateContent>
    </w:r>
    <w:r w:rsidR="00D34CE7" w:rsidRPr="00D34CE7">
      <w:rPr>
        <w:bCs/>
      </w:rPr>
      <w:t>Air Quality Management Project and Advisory Committee Structure</w:t>
    </w:r>
    <w:r w:rsidRPr="00C70EBD">
      <w:tab/>
    </w:r>
    <w:r w:rsidR="00684B9D">
      <w:t>May</w:t>
    </w:r>
    <w:r>
      <w:t xml:space="preserve"> </w:t>
    </w:r>
    <w:r w:rsidRPr="00C70EBD">
      <w:t>20</w:t>
    </w:r>
    <w:r w:rsidR="00A964C8">
      <w:t>2</w:t>
    </w:r>
    <w:r w:rsidR="00A40F4F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182A" w14:textId="5FEAAB86" w:rsidR="001F4064" w:rsidRPr="00E96485" w:rsidRDefault="001F4064" w:rsidP="000168A5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</w:rPr>
    </w:pPr>
    <w:r w:rsidRPr="00E96485">
      <w:rPr>
        <w:rFonts w:asciiTheme="minorHAnsi" w:hAnsiTheme="minorHAnsi"/>
        <w:b/>
        <w:bCs/>
        <w:noProof/>
        <w:color w:val="008085"/>
        <w:sz w:val="24"/>
        <w:szCs w:val="24"/>
      </w:rPr>
      <w:drawing>
        <wp:anchor distT="0" distB="0" distL="114300" distR="114300" simplePos="0" relativeHeight="251675648" behindDoc="0" locked="0" layoutInCell="1" allowOverlap="1" wp14:anchorId="0600A723" wp14:editId="789A0E81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81D2EE1" w:rsidRPr="681D2EE1">
      <w:rPr>
        <w:rFonts w:asciiTheme="minorHAnsi" w:hAnsiTheme="minorHAnsi"/>
        <w:b/>
        <w:bCs/>
        <w:color w:val="008085"/>
        <w:sz w:val="24"/>
        <w:szCs w:val="24"/>
      </w:rPr>
      <w:t>MEGACITIES PARTNERSHIP</w:t>
    </w:r>
  </w:p>
  <w:p w14:paraId="4E67FA78" w14:textId="7847E41F" w:rsidR="001F4064" w:rsidRDefault="001F4064" w:rsidP="009151C5">
    <w:pPr>
      <w:pStyle w:val="Header"/>
      <w:ind w:left="1260"/>
    </w:pPr>
    <w:r w:rsidRPr="00C70EBD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5AC4E76" wp14:editId="2FF96421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line id="Straight Connector 22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008085" strokeweight="1pt" from="57.75pt,21.75pt" to="470.25pt,21.75pt" w14:anchorId="3A186A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"/>
          </w:pict>
        </mc:Fallback>
      </mc:AlternateContent>
    </w:r>
    <w:r w:rsidRPr="00C70EBD">
      <w:t xml:space="preserve">INCEPTION REPORT // Project Workplan </w:t>
    </w:r>
    <w:r w:rsidRPr="00C70EBD">
      <w:tab/>
    </w:r>
    <w:r>
      <w:fldChar w:fldCharType="begin"/>
    </w:r>
    <w:r>
      <w:instrText xml:space="preserve">date \@ "MMMM" "YYYY"  </w:instrText>
    </w:r>
    <w:r>
      <w:fldChar w:fldCharType="separate"/>
    </w:r>
    <w:r w:rsidR="00193EC2">
      <w:rPr>
        <w:noProof/>
      </w:rPr>
      <w:t>August</w:t>
    </w:r>
    <w:r>
      <w:fldChar w:fldCharType="end"/>
    </w:r>
    <w:r>
      <w:t xml:space="preserve"> </w:t>
    </w:r>
    <w:r w:rsidRPr="00C70EBD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61C1"/>
    <w:multiLevelType w:val="hybridMultilevel"/>
    <w:tmpl w:val="C914B3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75E"/>
    <w:multiLevelType w:val="hybridMultilevel"/>
    <w:tmpl w:val="7144BFD8"/>
    <w:lvl w:ilvl="0" w:tplc="3AC4E990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  <w:color w:val="2E653E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968"/>
    <w:multiLevelType w:val="hybridMultilevel"/>
    <w:tmpl w:val="180CC768"/>
    <w:lvl w:ilvl="0" w:tplc="E2DED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429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7049"/>
    <w:multiLevelType w:val="hybridMultilevel"/>
    <w:tmpl w:val="EA3A6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569"/>
    <w:multiLevelType w:val="hybridMultilevel"/>
    <w:tmpl w:val="13D42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CA12F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97DC2"/>
    <w:multiLevelType w:val="hybridMultilevel"/>
    <w:tmpl w:val="C022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4603E"/>
    <w:multiLevelType w:val="hybridMultilevel"/>
    <w:tmpl w:val="FD58BE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E311FB"/>
    <w:multiLevelType w:val="hybridMultilevel"/>
    <w:tmpl w:val="E3FE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30832"/>
    <w:multiLevelType w:val="hybridMultilevel"/>
    <w:tmpl w:val="F1DE5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967B8C"/>
    <w:multiLevelType w:val="hybridMultilevel"/>
    <w:tmpl w:val="0F8E2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81C4F"/>
    <w:multiLevelType w:val="hybridMultilevel"/>
    <w:tmpl w:val="61A8C6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D0195"/>
    <w:multiLevelType w:val="hybridMultilevel"/>
    <w:tmpl w:val="DF06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A1AC8"/>
    <w:multiLevelType w:val="hybridMultilevel"/>
    <w:tmpl w:val="4EE61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C0A16"/>
    <w:multiLevelType w:val="hybridMultilevel"/>
    <w:tmpl w:val="0A188B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D72F75"/>
    <w:multiLevelType w:val="hybridMultilevel"/>
    <w:tmpl w:val="9F2A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21B59"/>
    <w:multiLevelType w:val="hybridMultilevel"/>
    <w:tmpl w:val="FCCE08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FD64E8"/>
    <w:multiLevelType w:val="hybridMultilevel"/>
    <w:tmpl w:val="DC5E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6FA6"/>
    <w:multiLevelType w:val="hybridMultilevel"/>
    <w:tmpl w:val="DE50250C"/>
    <w:lvl w:ilvl="0" w:tplc="F7040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F7617"/>
    <w:multiLevelType w:val="hybridMultilevel"/>
    <w:tmpl w:val="F95C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41112"/>
    <w:multiLevelType w:val="hybridMultilevel"/>
    <w:tmpl w:val="355A1D60"/>
    <w:lvl w:ilvl="0" w:tplc="646A92AC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F69EA"/>
    <w:multiLevelType w:val="hybridMultilevel"/>
    <w:tmpl w:val="98FC6B2A"/>
    <w:lvl w:ilvl="0" w:tplc="B9C65FD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A401C"/>
    <w:multiLevelType w:val="hybridMultilevel"/>
    <w:tmpl w:val="87B83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66834"/>
    <w:multiLevelType w:val="hybridMultilevel"/>
    <w:tmpl w:val="9B162A36"/>
    <w:lvl w:ilvl="0" w:tplc="ADFE7F84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40D4B"/>
    <w:multiLevelType w:val="hybridMultilevel"/>
    <w:tmpl w:val="6D2C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E5596"/>
    <w:multiLevelType w:val="hybridMultilevel"/>
    <w:tmpl w:val="3EFA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E6FC4"/>
    <w:multiLevelType w:val="hybridMultilevel"/>
    <w:tmpl w:val="268C33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4E74F6"/>
    <w:multiLevelType w:val="hybridMultilevel"/>
    <w:tmpl w:val="561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16"/>
  </w:num>
  <w:num w:numId="5">
    <w:abstractNumId w:val="26"/>
  </w:num>
  <w:num w:numId="6">
    <w:abstractNumId w:val="22"/>
  </w:num>
  <w:num w:numId="7">
    <w:abstractNumId w:val="19"/>
  </w:num>
  <w:num w:numId="8">
    <w:abstractNumId w:val="17"/>
  </w:num>
  <w:num w:numId="9">
    <w:abstractNumId w:val="14"/>
  </w:num>
  <w:num w:numId="10">
    <w:abstractNumId w:val="5"/>
  </w:num>
  <w:num w:numId="11">
    <w:abstractNumId w:val="20"/>
  </w:num>
  <w:num w:numId="12">
    <w:abstractNumId w:val="4"/>
  </w:num>
  <w:num w:numId="13">
    <w:abstractNumId w:val="13"/>
  </w:num>
  <w:num w:numId="14">
    <w:abstractNumId w:val="25"/>
  </w:num>
  <w:num w:numId="15">
    <w:abstractNumId w:val="6"/>
  </w:num>
  <w:num w:numId="16">
    <w:abstractNumId w:val="9"/>
  </w:num>
  <w:num w:numId="17">
    <w:abstractNumId w:val="10"/>
  </w:num>
  <w:num w:numId="18">
    <w:abstractNumId w:val="15"/>
  </w:num>
  <w:num w:numId="19">
    <w:abstractNumId w:val="8"/>
  </w:num>
  <w:num w:numId="20">
    <w:abstractNumId w:val="21"/>
  </w:num>
  <w:num w:numId="21">
    <w:abstractNumId w:val="0"/>
  </w:num>
  <w:num w:numId="22">
    <w:abstractNumId w:val="3"/>
  </w:num>
  <w:num w:numId="23">
    <w:abstractNumId w:val="2"/>
  </w:num>
  <w:num w:numId="24">
    <w:abstractNumId w:val="1"/>
  </w:num>
  <w:num w:numId="25">
    <w:abstractNumId w:val="7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68A5"/>
    <w:rsid w:val="00022E94"/>
    <w:rsid w:val="00031A99"/>
    <w:rsid w:val="000A374B"/>
    <w:rsid w:val="000C4752"/>
    <w:rsid w:val="000D3491"/>
    <w:rsid w:val="00117FD2"/>
    <w:rsid w:val="00130F67"/>
    <w:rsid w:val="00145CC5"/>
    <w:rsid w:val="001740AA"/>
    <w:rsid w:val="00193EC2"/>
    <w:rsid w:val="001978F3"/>
    <w:rsid w:val="001B3B77"/>
    <w:rsid w:val="001B4B1D"/>
    <w:rsid w:val="001C13AE"/>
    <w:rsid w:val="001D12A9"/>
    <w:rsid w:val="001D3B19"/>
    <w:rsid w:val="001D5858"/>
    <w:rsid w:val="001F4064"/>
    <w:rsid w:val="001F5D10"/>
    <w:rsid w:val="002472F0"/>
    <w:rsid w:val="00264C1C"/>
    <w:rsid w:val="00275ED3"/>
    <w:rsid w:val="002C70A1"/>
    <w:rsid w:val="00331F6D"/>
    <w:rsid w:val="00335183"/>
    <w:rsid w:val="00350535"/>
    <w:rsid w:val="00383B53"/>
    <w:rsid w:val="003A2624"/>
    <w:rsid w:val="003A5136"/>
    <w:rsid w:val="003A6491"/>
    <w:rsid w:val="003C687E"/>
    <w:rsid w:val="003C7BF5"/>
    <w:rsid w:val="003D6150"/>
    <w:rsid w:val="00422D71"/>
    <w:rsid w:val="00464EA3"/>
    <w:rsid w:val="00471F1C"/>
    <w:rsid w:val="004E4469"/>
    <w:rsid w:val="004E6031"/>
    <w:rsid w:val="0051543C"/>
    <w:rsid w:val="00556419"/>
    <w:rsid w:val="0056732A"/>
    <w:rsid w:val="0056754B"/>
    <w:rsid w:val="0057000B"/>
    <w:rsid w:val="005709A5"/>
    <w:rsid w:val="005A07E9"/>
    <w:rsid w:val="005E1BA2"/>
    <w:rsid w:val="00606856"/>
    <w:rsid w:val="006134F8"/>
    <w:rsid w:val="00626109"/>
    <w:rsid w:val="00650930"/>
    <w:rsid w:val="006512E6"/>
    <w:rsid w:val="00683997"/>
    <w:rsid w:val="00684B9D"/>
    <w:rsid w:val="00692B5B"/>
    <w:rsid w:val="006B7D36"/>
    <w:rsid w:val="006C0E73"/>
    <w:rsid w:val="006D1EC5"/>
    <w:rsid w:val="006E3B91"/>
    <w:rsid w:val="0072593F"/>
    <w:rsid w:val="00755C23"/>
    <w:rsid w:val="00760038"/>
    <w:rsid w:val="007B6B2E"/>
    <w:rsid w:val="007C3102"/>
    <w:rsid w:val="007C64DF"/>
    <w:rsid w:val="00821385"/>
    <w:rsid w:val="0082462D"/>
    <w:rsid w:val="008D5546"/>
    <w:rsid w:val="008E1257"/>
    <w:rsid w:val="009151C5"/>
    <w:rsid w:val="0098397A"/>
    <w:rsid w:val="009A341F"/>
    <w:rsid w:val="009A47F3"/>
    <w:rsid w:val="009E0EF1"/>
    <w:rsid w:val="00A05C25"/>
    <w:rsid w:val="00A40F4F"/>
    <w:rsid w:val="00A964C8"/>
    <w:rsid w:val="00AA10C6"/>
    <w:rsid w:val="00AA7BB3"/>
    <w:rsid w:val="00AC270E"/>
    <w:rsid w:val="00B32764"/>
    <w:rsid w:val="00B603C7"/>
    <w:rsid w:val="00B63392"/>
    <w:rsid w:val="00B8337C"/>
    <w:rsid w:val="00B93B0F"/>
    <w:rsid w:val="00BA423A"/>
    <w:rsid w:val="00BB11E6"/>
    <w:rsid w:val="00BB5E9C"/>
    <w:rsid w:val="00C009B4"/>
    <w:rsid w:val="00C232ED"/>
    <w:rsid w:val="00C70EBD"/>
    <w:rsid w:val="00C728FE"/>
    <w:rsid w:val="00C73BC7"/>
    <w:rsid w:val="00C84B50"/>
    <w:rsid w:val="00CA1ED5"/>
    <w:rsid w:val="00CB0421"/>
    <w:rsid w:val="00CB22D0"/>
    <w:rsid w:val="00D2066F"/>
    <w:rsid w:val="00D21BF3"/>
    <w:rsid w:val="00D34CE7"/>
    <w:rsid w:val="00D60E00"/>
    <w:rsid w:val="00D7480F"/>
    <w:rsid w:val="00DB3DD6"/>
    <w:rsid w:val="00DB75F6"/>
    <w:rsid w:val="00DE7FAB"/>
    <w:rsid w:val="00E0081D"/>
    <w:rsid w:val="00E03DFC"/>
    <w:rsid w:val="00E509F4"/>
    <w:rsid w:val="00E676DB"/>
    <w:rsid w:val="00E71570"/>
    <w:rsid w:val="00E96485"/>
    <w:rsid w:val="00EA1B67"/>
    <w:rsid w:val="00EA6EF2"/>
    <w:rsid w:val="00EB0161"/>
    <w:rsid w:val="00EB1E35"/>
    <w:rsid w:val="00EB4104"/>
    <w:rsid w:val="00F12E80"/>
    <w:rsid w:val="00F14221"/>
    <w:rsid w:val="00F44F89"/>
    <w:rsid w:val="00F932BE"/>
    <w:rsid w:val="00F96D7D"/>
    <w:rsid w:val="00FA3F5D"/>
    <w:rsid w:val="00FC6A2C"/>
    <w:rsid w:val="00FD7C0D"/>
    <w:rsid w:val="681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A01B60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546"/>
    <w:pPr>
      <w:keepNext/>
      <w:keepLines/>
      <w:numPr>
        <w:numId w:val="11"/>
      </w:numPr>
      <w:spacing w:before="240" w:after="0"/>
      <w:ind w:left="360"/>
      <w:outlineLvl w:val="0"/>
    </w:pPr>
    <w:rPr>
      <w:rFonts w:asciiTheme="majorHAnsi" w:eastAsiaTheme="majorEastAsia" w:hAnsiTheme="majorHAnsi" w:cstheme="majorBidi"/>
      <w:color w:val="00808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930"/>
    <w:pPr>
      <w:keepNext/>
      <w:keepLines/>
      <w:numPr>
        <w:numId w:val="7"/>
      </w:numPr>
      <w:spacing w:before="40" w:after="0"/>
      <w:ind w:left="360"/>
      <w:outlineLvl w:val="1"/>
    </w:pPr>
    <w:rPr>
      <w:rFonts w:asciiTheme="majorHAnsi" w:eastAsiaTheme="majorEastAsia" w:hAnsiTheme="majorHAnsi" w:cstheme="majorBidi"/>
      <w:color w:val="65757D" w:themeColor="background2" w:themeShade="8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E96485"/>
    <w:pPr>
      <w:spacing w:before="240" w:after="240" w:line="290" w:lineRule="exact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A10C6"/>
    <w:pPr>
      <w:spacing w:after="120" w:line="290" w:lineRule="exact"/>
    </w:pPr>
    <w:rPr>
      <w:rFonts w:ascii="Times New Roman" w:eastAsia="Times" w:hAnsi="Times New Roman" w:cs="Times New Roman"/>
      <w:szCs w:val="20"/>
    </w:rPr>
  </w:style>
  <w:style w:type="character" w:customStyle="1" w:styleId="IEcNormalTextChar">
    <w:name w:val="IEc Normal Text Char"/>
    <w:link w:val="IEcNormalText"/>
    <w:uiPriority w:val="99"/>
    <w:rsid w:val="00AA10C6"/>
    <w:rPr>
      <w:rFonts w:ascii="Times New Roman" w:eastAsia="Times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D5546"/>
    <w:rPr>
      <w:rFonts w:asciiTheme="majorHAnsi" w:eastAsiaTheme="majorEastAsia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50930"/>
    <w:rPr>
      <w:rFonts w:asciiTheme="majorHAnsi" w:eastAsiaTheme="majorEastAsia" w:hAnsiTheme="majorHAnsi" w:cstheme="majorBidi"/>
      <w:color w:val="65757D" w:themeColor="background2" w:themeShade="80"/>
      <w:sz w:val="30"/>
      <w:szCs w:val="30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8D5546"/>
    <w:pPr>
      <w:numPr>
        <w:numId w:val="0"/>
      </w:numPr>
    </w:pPr>
  </w:style>
  <w:style w:type="paragraph" w:customStyle="1" w:styleId="BodyText12ptbulletlist">
    <w:name w:val="Body Text 12 pt bullet list"/>
    <w:basedOn w:val="BodyText12pt"/>
    <w:qFormat/>
    <w:rsid w:val="00D34CE7"/>
    <w:pPr>
      <w:numPr>
        <w:numId w:val="24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1D5858"/>
    <w:pPr>
      <w:spacing w:after="10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paragraph" w:styleId="Revision">
    <w:name w:val="Revision"/>
    <w:hidden/>
    <w:uiPriority w:val="99"/>
    <w:semiHidden/>
    <w:rsid w:val="004E446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F979A-6403-4B11-B980-AE14599C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407</Words>
  <Characters>2325</Characters>
  <Application>Microsoft Office Word</Application>
  <DocSecurity>0</DocSecurity>
  <Lines>19</Lines>
  <Paragraphs>5</Paragraphs>
  <ScaleCrop>false</ScaleCrop>
  <Manager/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Air Quality Management Project and Advisory Committee Structure</dc:title>
  <dc:subject>Megacities Partnership</dc:subject>
  <dc:creator>EPA</dc:creator>
  <cp:keywords>Megacities Partnership, air quality mamagement, advisory committee structure</cp:keywords>
  <dc:description/>
  <cp:lastModifiedBy>Landis, Elizabeth</cp:lastModifiedBy>
  <cp:revision>5</cp:revision>
  <cp:lastPrinted>2019-09-11T13:24:00Z</cp:lastPrinted>
  <dcterms:created xsi:type="dcterms:W3CDTF">2021-05-14T14:00:00Z</dcterms:created>
  <dcterms:modified xsi:type="dcterms:W3CDTF">2021-08-18T01:20:00Z</dcterms:modified>
</cp:coreProperties>
</file>