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2544B3FB" w14:textId="317A34D7" w:rsidR="000C4752" w:rsidRPr="00E459EC" w:rsidRDefault="00AE40FB" w:rsidP="001F4064">
          <w:r w:rsidRPr="00E459EC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292382E7" wp14:editId="5261A2C5">
                    <wp:simplePos x="0" y="0"/>
                    <wp:positionH relativeFrom="page">
                      <wp:posOffset>-28575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5" alt="&quot;&quot;" style="width:613.45pt;height:117.5pt;margin-top:-102.85pt;margin-left:-2.25pt;mso-height-relative:margin;mso-position-horizontal-relative:page;mso-width-relative:margin;position:absolute;z-index:251659264" coordsize="73250,12153">
                    <v:shape id="Rectangle 51" o:spid="_x0000_s1026" style="width:73152;height:11296;mso-wrap-style:square;position:absolute;v-text-anchor:middle;visibility:visible" coordsize="7312660,1129665" path="m,l7312660,l7312660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7" alt="&quot;&quot;" style="width:73152;height:12153;left:98;mso-wrap-style:square;position:absolute;v-text-anchor:middle;visibility:visible" stroked="f" strokeweight="1.25pt">
                      <v:fill r:id="rId9" o:title="" recolor="t" rotate="t" type="frame"/>
                    </v:rect>
                  </v:group>
                </w:pict>
              </mc:Fallback>
            </mc:AlternateContent>
          </w:r>
        </w:p>
        <w:bookmarkEnd w:id="0"/>
        <w:p w14:paraId="224728A9" w14:textId="008F58BC" w:rsidR="000C4752" w:rsidRPr="00E459EC" w:rsidRDefault="000C4752" w:rsidP="001F4064"/>
        <w:p w14:paraId="6A622EFD" w14:textId="637BA1B0" w:rsidR="000C4752" w:rsidRPr="00E459EC" w:rsidRDefault="00AE40FB" w:rsidP="001F4064">
          <w:r w:rsidRPr="00E459EC"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06AE4B04" wp14:editId="7567AAAA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E459EC" w:rsidRDefault="000C4752" w:rsidP="001F4064"/>
        <w:p w14:paraId="5FE2D347" w14:textId="4378A244" w:rsidR="000C4752" w:rsidRPr="00E459EC" w:rsidRDefault="000C4752" w:rsidP="001F4064"/>
        <w:p w14:paraId="1BB8456A" w14:textId="0B8BCEFA" w:rsidR="000C4752" w:rsidRPr="00E459EC" w:rsidRDefault="000C4752" w:rsidP="001F4064"/>
        <w:p w14:paraId="7CC7BDEA" w14:textId="2319F0AC" w:rsidR="000C4752" w:rsidRPr="00E459EC" w:rsidRDefault="000C4752" w:rsidP="001F4064"/>
        <w:p w14:paraId="07BD61FE" w14:textId="77777777" w:rsidR="00EB4104" w:rsidRPr="00E459EC" w:rsidRDefault="00EB4104" w:rsidP="001F4064"/>
        <w:p w14:paraId="475C55C2" w14:textId="77777777" w:rsidR="00EB4104" w:rsidRPr="00E459EC" w:rsidRDefault="00EB4104" w:rsidP="001F4064">
          <w:bookmarkStart w:id="2" w:name="_Hlk19186123"/>
        </w:p>
        <w:p w14:paraId="6AB55D92" w14:textId="77777777" w:rsidR="00A5545C" w:rsidRDefault="00A5545C" w:rsidP="001F4064">
          <w:pPr>
            <w:pStyle w:val="GRT"/>
            <w:rPr>
              <w:rFonts w:ascii="Calibri" w:hAnsi="Calibri"/>
              <w:lang w:val="ru"/>
            </w:rPr>
          </w:pPr>
        </w:p>
        <w:p w14:paraId="06812071" w14:textId="6199F769" w:rsidR="000C4752" w:rsidRPr="00542FF4" w:rsidRDefault="00AE40FB" w:rsidP="001F4064">
          <w:pPr>
            <w:pStyle w:val="GRT"/>
            <w:rPr>
              <w:rFonts w:ascii="Calibri" w:hAnsi="Calibri"/>
              <w:lang w:val="ru-RU"/>
            </w:rPr>
          </w:pPr>
          <w:r w:rsidRPr="00542FF4">
            <w:rPr>
              <w:rFonts w:ascii="Calibri" w:hAnsi="Calibri" w:hint="cs"/>
              <w:lang w:val="ru"/>
            </w:rPr>
            <w:t>ПАРТНЕРСТВО</w:t>
          </w:r>
          <w:r w:rsidRPr="00542FF4">
            <w:rPr>
              <w:rFonts w:ascii="Calibri" w:hAnsi="Calibri"/>
              <w:lang w:val="ru"/>
            </w:rPr>
            <w:t xml:space="preserve"> </w:t>
          </w:r>
          <w:r w:rsidRPr="00542FF4">
            <w:rPr>
              <w:rFonts w:ascii="Calibri" w:hAnsi="Calibri" w:hint="cs"/>
              <w:lang w:val="ru"/>
            </w:rPr>
            <w:t>МЕГАПОЛИСОВ</w:t>
          </w:r>
          <w:r w:rsidRPr="00542FF4">
            <w:rPr>
              <w:rFonts w:ascii="Calibri" w:hAnsi="Calibri"/>
              <w:lang w:val="ru"/>
            </w:rPr>
            <w:t xml:space="preserve"> - MEGACITIES PARTNERSHIP</w:t>
          </w:r>
        </w:p>
        <w:p w14:paraId="17106D26" w14:textId="0D516C00" w:rsidR="001A12C8" w:rsidRPr="00542FF4" w:rsidRDefault="00AE40FB" w:rsidP="00406E08">
          <w:pPr>
            <w:pStyle w:val="BLT"/>
            <w:rPr>
              <w:lang w:val="ru-RU"/>
            </w:rPr>
          </w:pPr>
          <w:r w:rsidRPr="00E459EC">
            <w:rPr>
              <w:lang w:val="ru"/>
            </w:rPr>
            <w:t>Глобально доступные источники данных</w:t>
          </w:r>
        </w:p>
        <w:p w14:paraId="36E11FA2" w14:textId="62BDD4C4" w:rsidR="000C4752" w:rsidRPr="00E459EC" w:rsidRDefault="00D300AD" w:rsidP="001F4064">
          <w:pPr>
            <w:jc w:val="center"/>
            <w:rPr>
              <w:color w:val="65757D" w:themeColor="background2" w:themeShade="80"/>
              <w:sz w:val="34"/>
            </w:rPr>
          </w:pPr>
          <w:r w:rsidRPr="00E459EC">
            <w:rPr>
              <w:color w:val="65757D" w:themeColor="background2" w:themeShade="80"/>
              <w:sz w:val="34"/>
              <w:lang w:val="ru"/>
            </w:rPr>
            <w:t>Май 2021 года</w:t>
          </w:r>
        </w:p>
        <w:bookmarkEnd w:id="1"/>
        <w:bookmarkEnd w:id="2"/>
        <w:p w14:paraId="64142579" w14:textId="77777777" w:rsidR="000C4752" w:rsidRPr="00E459EC" w:rsidRDefault="000C4752" w:rsidP="001F4064"/>
        <w:p w14:paraId="1BA72AF5" w14:textId="74EAEA59" w:rsidR="005709A5" w:rsidRPr="00E459EC" w:rsidRDefault="00A5545C" w:rsidP="001F4064"/>
      </w:sdtContent>
    </w:sdt>
    <w:bookmarkStart w:id="3" w:name="_Hlk19186317" w:displacedByCustomXml="prev"/>
    <w:bookmarkEnd w:id="3"/>
    <w:p w14:paraId="61047B0E" w14:textId="77777777" w:rsidR="001F4064" w:rsidRPr="00E459EC" w:rsidRDefault="001F4064" w:rsidP="001F4064"/>
    <w:p w14:paraId="1AEC1904" w14:textId="7FF7D071" w:rsidR="001F4064" w:rsidRPr="00E459EC" w:rsidRDefault="001F4064" w:rsidP="00B8337C">
      <w:pPr>
        <w:pStyle w:val="BodyText12ptnumberedlist"/>
        <w:numPr>
          <w:ilvl w:val="0"/>
          <w:numId w:val="0"/>
        </w:numPr>
        <w:sectPr w:rsidR="001F4064" w:rsidRPr="00E459EC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1E4FD38E" w14:textId="77777777" w:rsidR="00406E08" w:rsidRPr="00542FF4" w:rsidRDefault="00AE40FB" w:rsidP="00406E08">
      <w:pPr>
        <w:pStyle w:val="nn"/>
        <w:rPr>
          <w:rFonts w:ascii="Calibri" w:hAnsi="Calibri"/>
          <w:lang w:val="ru-RU"/>
        </w:rPr>
      </w:pPr>
      <w:r w:rsidRPr="00542FF4">
        <w:rPr>
          <w:rFonts w:ascii="Calibri" w:hAnsi="Calibri" w:hint="cs"/>
          <w:lang w:val="ru"/>
        </w:rPr>
        <w:lastRenderedPageBreak/>
        <w:t>Данные</w:t>
      </w:r>
      <w:r w:rsidRPr="00542FF4">
        <w:rPr>
          <w:rFonts w:ascii="Calibri" w:hAnsi="Calibri"/>
          <w:lang w:val="ru"/>
        </w:rPr>
        <w:t xml:space="preserve"> </w:t>
      </w:r>
      <w:r w:rsidRPr="00542FF4">
        <w:rPr>
          <w:rFonts w:ascii="Calibri" w:hAnsi="Calibri" w:hint="cs"/>
          <w:lang w:val="ru"/>
        </w:rPr>
        <w:t>о</w:t>
      </w:r>
      <w:r w:rsidRPr="00542FF4">
        <w:rPr>
          <w:rFonts w:ascii="Calibri" w:hAnsi="Calibri"/>
          <w:lang w:val="ru"/>
        </w:rPr>
        <w:t xml:space="preserve"> </w:t>
      </w:r>
      <w:r w:rsidRPr="00542FF4">
        <w:rPr>
          <w:rFonts w:ascii="Calibri" w:hAnsi="Calibri" w:hint="cs"/>
          <w:lang w:val="ru"/>
        </w:rPr>
        <w:t>качестве</w:t>
      </w:r>
      <w:r w:rsidRPr="00542FF4">
        <w:rPr>
          <w:rFonts w:ascii="Calibri" w:hAnsi="Calibri"/>
          <w:lang w:val="ru"/>
        </w:rPr>
        <w:t xml:space="preserve"> </w:t>
      </w:r>
      <w:r w:rsidRPr="00542FF4">
        <w:rPr>
          <w:rFonts w:ascii="Calibri" w:hAnsi="Calibri" w:hint="cs"/>
          <w:lang w:val="ru"/>
        </w:rPr>
        <w:t>воздуха</w:t>
      </w:r>
    </w:p>
    <w:p w14:paraId="7773BB62" w14:textId="6481ADB9" w:rsidR="00406E08" w:rsidRPr="00542FF4" w:rsidRDefault="00A5545C" w:rsidP="00406E08">
      <w:pPr>
        <w:rPr>
          <w:sz w:val="24"/>
          <w:szCs w:val="24"/>
          <w:lang w:val="ru-RU"/>
        </w:rPr>
      </w:pPr>
      <w:hyperlink r:id="rId12" w:history="1">
        <w:r w:rsidR="00AE40FB" w:rsidRPr="00542FF4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>Модель интеграции данных ВОЗ по качеству воздуха (DIMAQ)</w:t>
        </w:r>
      </w:hyperlink>
      <w:r w:rsidR="00AE40FB" w:rsidRPr="00542FF4">
        <w:rPr>
          <w:b/>
          <w:bCs/>
          <w:color w:val="2683C6" w:themeColor="accent2"/>
          <w:sz w:val="24"/>
          <w:szCs w:val="24"/>
          <w:lang w:val="ru"/>
        </w:rPr>
        <w:t>:</w:t>
      </w:r>
      <w:r w:rsidR="00AE40FB" w:rsidRPr="00542FF4">
        <w:rPr>
          <w:sz w:val="24"/>
          <w:szCs w:val="24"/>
          <w:lang w:val="ru"/>
        </w:rPr>
        <w:t xml:space="preserve"> Массив глобальных спутниковых данных концентраций PM</w:t>
      </w:r>
      <w:r w:rsidR="00AE40FB" w:rsidRPr="00542FF4">
        <w:rPr>
          <w:sz w:val="24"/>
          <w:szCs w:val="24"/>
          <w:vertAlign w:val="subscript"/>
          <w:lang w:val="ru"/>
        </w:rPr>
        <w:t>2.5</w:t>
      </w:r>
      <w:r w:rsidR="00AE40FB" w:rsidRPr="00542FF4">
        <w:rPr>
          <w:sz w:val="24"/>
          <w:szCs w:val="24"/>
          <w:lang w:val="ru"/>
        </w:rPr>
        <w:softHyphen/>
        <w:t xml:space="preserve"> с разрешением 0,1 градуса.</w:t>
      </w:r>
    </w:p>
    <w:p w14:paraId="2DE8A5C6" w14:textId="77777777" w:rsidR="00406E08" w:rsidRPr="00542FF4" w:rsidRDefault="00A5545C" w:rsidP="00406E08">
      <w:pPr>
        <w:rPr>
          <w:sz w:val="24"/>
          <w:szCs w:val="24"/>
          <w:lang w:val="ru-RU"/>
        </w:rPr>
      </w:pPr>
      <w:hyperlink r:id="rId13" w:history="1">
        <w:r w:rsidR="00AE40FB" w:rsidRPr="00542FF4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>van Donkelaar et al. 2019:</w:t>
        </w:r>
      </w:hyperlink>
      <w:r w:rsidR="00AE40FB" w:rsidRPr="00542FF4">
        <w:rPr>
          <w:sz w:val="24"/>
          <w:szCs w:val="24"/>
          <w:lang w:val="ru"/>
        </w:rPr>
        <w:t xml:space="preserve"> Массив глобальных данных концентраций PM</w:t>
      </w:r>
      <w:r w:rsidR="00AE40FB" w:rsidRPr="00542FF4">
        <w:rPr>
          <w:sz w:val="24"/>
          <w:szCs w:val="24"/>
          <w:vertAlign w:val="subscript"/>
          <w:lang w:val="ru"/>
        </w:rPr>
        <w:t>2.5</w:t>
      </w:r>
      <w:r w:rsidR="00AE40FB" w:rsidRPr="00542FF4">
        <w:rPr>
          <w:sz w:val="24"/>
          <w:szCs w:val="24"/>
          <w:lang w:val="ru"/>
        </w:rPr>
        <w:t xml:space="preserve"> с разрешением 0.01 градуса. Статьи о методах, доступные </w:t>
      </w:r>
      <w:hyperlink r:id="rId14" w:history="1">
        <w:r w:rsidR="00AE40FB" w:rsidRPr="00542FF4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>онлайн</w:t>
        </w:r>
      </w:hyperlink>
      <w:r w:rsidR="00AE40FB" w:rsidRPr="00542FF4">
        <w:rPr>
          <w:sz w:val="24"/>
          <w:szCs w:val="24"/>
          <w:lang w:val="ru"/>
        </w:rPr>
        <w:t>.</w:t>
      </w:r>
    </w:p>
    <w:p w14:paraId="512C6A7B" w14:textId="77777777" w:rsidR="00406E08" w:rsidRPr="00542FF4" w:rsidRDefault="00A5545C" w:rsidP="00406E08">
      <w:pPr>
        <w:rPr>
          <w:sz w:val="24"/>
          <w:szCs w:val="24"/>
          <w:lang w:val="ru-RU"/>
        </w:rPr>
      </w:pPr>
      <w:hyperlink r:id="rId15" w:history="1">
        <w:r w:rsidR="00AE40FB" w:rsidRPr="00542FF4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>Мониторы AirNow АООС США:</w:t>
        </w:r>
      </w:hyperlink>
      <w:r w:rsidR="00AE40FB" w:rsidRPr="00542FF4">
        <w:rPr>
          <w:sz w:val="24"/>
          <w:szCs w:val="24"/>
          <w:lang w:val="ru"/>
        </w:rPr>
        <w:t xml:space="preserve"> Мониторы качества воздуха, расположенные в посольствах и консульствах США по всему миру. Общедоступные данные для скачивания.</w:t>
      </w:r>
    </w:p>
    <w:p w14:paraId="2FFDCA73" w14:textId="77777777" w:rsidR="00406E08" w:rsidRPr="00542FF4" w:rsidRDefault="00A5545C" w:rsidP="00406E08">
      <w:pPr>
        <w:rPr>
          <w:sz w:val="24"/>
          <w:szCs w:val="24"/>
          <w:lang w:val="ru-RU"/>
        </w:rPr>
      </w:pPr>
      <w:hyperlink r:id="rId16" w:anchor="/?_k=jnduh9" w:history="1">
        <w:r w:rsidR="00AE40FB" w:rsidRPr="00542FF4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>Open AQ:</w:t>
        </w:r>
      </w:hyperlink>
      <w:r w:rsidR="00AE40FB" w:rsidRPr="00542FF4">
        <w:rPr>
          <w:sz w:val="24"/>
          <w:szCs w:val="24"/>
          <w:lang w:val="ru"/>
        </w:rPr>
        <w:t xml:space="preserve"> Данные о качестве воздуха из открытого источника от пользователей по всему миру.</w:t>
      </w:r>
    </w:p>
    <w:p w14:paraId="2C511432" w14:textId="77777777" w:rsidR="00406E08" w:rsidRPr="00542FF4" w:rsidRDefault="00AE40FB" w:rsidP="00406E08">
      <w:pPr>
        <w:pStyle w:val="nn"/>
        <w:rPr>
          <w:rFonts w:ascii="Calibri" w:hAnsi="Calibri"/>
          <w:lang w:val="ru-RU"/>
        </w:rPr>
      </w:pPr>
      <w:r w:rsidRPr="00542FF4">
        <w:rPr>
          <w:rFonts w:ascii="Calibri" w:hAnsi="Calibri" w:hint="cs"/>
          <w:lang w:val="ru"/>
        </w:rPr>
        <w:t>Данные</w:t>
      </w:r>
      <w:r w:rsidRPr="00542FF4">
        <w:rPr>
          <w:rFonts w:ascii="Calibri" w:hAnsi="Calibri"/>
          <w:lang w:val="ru"/>
        </w:rPr>
        <w:t xml:space="preserve"> </w:t>
      </w:r>
      <w:r w:rsidRPr="00542FF4">
        <w:rPr>
          <w:rFonts w:ascii="Calibri" w:hAnsi="Calibri" w:hint="cs"/>
          <w:lang w:val="ru"/>
        </w:rPr>
        <w:t>здравоохранения</w:t>
      </w:r>
    </w:p>
    <w:p w14:paraId="3D809004" w14:textId="77777777" w:rsidR="00406E08" w:rsidRPr="00542FF4" w:rsidRDefault="00A5545C" w:rsidP="00406E08">
      <w:pPr>
        <w:rPr>
          <w:sz w:val="24"/>
          <w:szCs w:val="24"/>
          <w:lang w:val="ru-RU"/>
        </w:rPr>
      </w:pPr>
      <w:hyperlink r:id="rId17" w:history="1">
        <w:r w:rsidR="00AE40FB" w:rsidRPr="00542FF4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>Инструмент результатов Глобального бремени болезней (IHME GBD):</w:t>
        </w:r>
      </w:hyperlink>
      <w:r w:rsidR="00AE40FB" w:rsidRPr="00542FF4">
        <w:rPr>
          <w:sz w:val="24"/>
          <w:szCs w:val="24"/>
          <w:lang w:val="ru"/>
        </w:rPr>
        <w:t xml:space="preserve"> Показатели заболеваемости, по странам мира за различные годы, конечные показатели, возраст и пол. </w:t>
      </w:r>
    </w:p>
    <w:p w14:paraId="0821B8BB" w14:textId="77777777" w:rsidR="00406E08" w:rsidRPr="00542FF4" w:rsidRDefault="00A5545C" w:rsidP="00406E08">
      <w:pPr>
        <w:rPr>
          <w:sz w:val="24"/>
          <w:szCs w:val="24"/>
          <w:lang w:val="ru-RU"/>
        </w:rPr>
      </w:pPr>
      <w:hyperlink r:id="rId18" w:history="1">
        <w:r w:rsidR="00AE40FB" w:rsidRPr="00542FF4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>Страновой профиль IHME:</w:t>
        </w:r>
      </w:hyperlink>
      <w:r w:rsidR="00AE40FB" w:rsidRPr="00542FF4">
        <w:rPr>
          <w:sz w:val="24"/>
          <w:szCs w:val="24"/>
          <w:lang w:val="ru"/>
        </w:rPr>
        <w:t xml:space="preserve"> Дает представление о бремени болезней в странах в динамике.</w:t>
      </w:r>
    </w:p>
    <w:p w14:paraId="10B89828" w14:textId="77777777" w:rsidR="00406E08" w:rsidRPr="00542FF4" w:rsidRDefault="00A5545C" w:rsidP="00406E08">
      <w:pPr>
        <w:rPr>
          <w:sz w:val="24"/>
          <w:szCs w:val="24"/>
          <w:lang w:val="ru-RU"/>
        </w:rPr>
      </w:pPr>
      <w:hyperlink r:id="rId19" w:history="1">
        <w:r w:rsidR="00AE40FB" w:rsidRPr="00542FF4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 xml:space="preserve">Бюро переписи населения США: </w:t>
        </w:r>
      </w:hyperlink>
      <w:r w:rsidR="00AE40FB" w:rsidRPr="00542FF4">
        <w:rPr>
          <w:sz w:val="24"/>
          <w:szCs w:val="24"/>
          <w:lang w:val="ru"/>
        </w:rPr>
        <w:t>Показатели смертности в стране за конкретные годы, возраст и пол.</w:t>
      </w:r>
    </w:p>
    <w:p w14:paraId="0931777B" w14:textId="77777777" w:rsidR="00406E08" w:rsidRPr="00542FF4" w:rsidRDefault="00AE40FB" w:rsidP="00406E08">
      <w:pPr>
        <w:pStyle w:val="nn"/>
        <w:rPr>
          <w:rFonts w:ascii="Calibri" w:hAnsi="Calibri"/>
          <w:lang w:val="ru-RU"/>
        </w:rPr>
      </w:pPr>
      <w:r w:rsidRPr="00542FF4">
        <w:rPr>
          <w:rFonts w:ascii="Calibri" w:hAnsi="Calibri" w:hint="cs"/>
          <w:lang w:val="ru"/>
        </w:rPr>
        <w:t>Данные</w:t>
      </w:r>
      <w:r w:rsidRPr="00542FF4">
        <w:rPr>
          <w:rFonts w:ascii="Calibri" w:hAnsi="Calibri"/>
          <w:lang w:val="ru"/>
        </w:rPr>
        <w:t xml:space="preserve"> </w:t>
      </w:r>
      <w:r w:rsidRPr="00542FF4">
        <w:rPr>
          <w:rFonts w:ascii="Calibri" w:hAnsi="Calibri" w:hint="cs"/>
          <w:lang w:val="ru"/>
        </w:rPr>
        <w:t>о</w:t>
      </w:r>
      <w:r w:rsidRPr="00542FF4">
        <w:rPr>
          <w:rFonts w:ascii="Calibri" w:hAnsi="Calibri"/>
          <w:lang w:val="ru"/>
        </w:rPr>
        <w:t xml:space="preserve"> </w:t>
      </w:r>
      <w:r w:rsidRPr="00542FF4">
        <w:rPr>
          <w:rFonts w:ascii="Calibri" w:hAnsi="Calibri" w:hint="cs"/>
          <w:lang w:val="ru"/>
        </w:rPr>
        <w:t>населении</w:t>
      </w:r>
    </w:p>
    <w:p w14:paraId="49C14CE6" w14:textId="77777777" w:rsidR="00406E08" w:rsidRPr="00542FF4" w:rsidRDefault="00A5545C" w:rsidP="00406E08">
      <w:pPr>
        <w:rPr>
          <w:sz w:val="24"/>
          <w:szCs w:val="24"/>
          <w:lang w:val="ru-RU"/>
        </w:rPr>
      </w:pPr>
      <w:hyperlink r:id="rId20" w:history="1">
        <w:r w:rsidR="00AE40FB" w:rsidRPr="00542FF4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>Бюро переписи населения США:</w:t>
        </w:r>
      </w:hyperlink>
      <w:r w:rsidR="00AE40FB" w:rsidRPr="00542FF4">
        <w:rPr>
          <w:sz w:val="24"/>
          <w:szCs w:val="24"/>
          <w:lang w:val="ru"/>
        </w:rPr>
        <w:t xml:space="preserve"> Население страны по конкретным годам и возрастам.</w:t>
      </w:r>
    </w:p>
    <w:p w14:paraId="17AFFBA2" w14:textId="5DF287FE" w:rsidR="00406E08" w:rsidRPr="00542FF4" w:rsidRDefault="00A5545C" w:rsidP="00406E08">
      <w:pPr>
        <w:rPr>
          <w:sz w:val="24"/>
          <w:szCs w:val="24"/>
          <w:lang w:val="ru-RU"/>
        </w:rPr>
      </w:pPr>
      <w:hyperlink r:id="rId21" w:history="1">
        <w:r w:rsidR="00AE40FB" w:rsidRPr="00542FF4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>CIESIN Gridded Population of the World:</w:t>
        </w:r>
      </w:hyperlink>
      <w:r w:rsidR="00AE40FB" w:rsidRPr="00542FF4">
        <w:rPr>
          <w:sz w:val="24"/>
          <w:szCs w:val="24"/>
          <w:lang w:val="ru"/>
        </w:rPr>
        <w:t xml:space="preserve"> Растровый набор данных с оценками численности населения в масштабе ~1 км за 2000, 2005, 2010, 2015 и 2020 годы.</w:t>
      </w:r>
    </w:p>
    <w:p w14:paraId="40D71967" w14:textId="77777777" w:rsidR="00406E08" w:rsidRPr="00542FF4" w:rsidRDefault="00AE40FB" w:rsidP="00406E08">
      <w:pPr>
        <w:pStyle w:val="nn"/>
        <w:rPr>
          <w:rFonts w:ascii="Calibri" w:hAnsi="Calibri"/>
          <w:lang w:val="ru-RU"/>
        </w:rPr>
      </w:pPr>
      <w:r w:rsidRPr="00542FF4">
        <w:rPr>
          <w:rFonts w:ascii="Calibri" w:hAnsi="Calibri" w:hint="cs"/>
          <w:lang w:val="ru"/>
        </w:rPr>
        <w:t>Расчетные</w:t>
      </w:r>
      <w:r w:rsidRPr="00542FF4">
        <w:rPr>
          <w:rFonts w:ascii="Calibri" w:hAnsi="Calibri"/>
          <w:lang w:val="ru"/>
        </w:rPr>
        <w:t xml:space="preserve"> </w:t>
      </w:r>
      <w:r w:rsidRPr="00542FF4">
        <w:rPr>
          <w:rFonts w:ascii="Calibri" w:hAnsi="Calibri" w:hint="cs"/>
          <w:lang w:val="ru"/>
        </w:rPr>
        <w:t>данные</w:t>
      </w:r>
    </w:p>
    <w:p w14:paraId="16F64D1A" w14:textId="3C5809CB" w:rsidR="00406E08" w:rsidRPr="00542FF4" w:rsidRDefault="00A5545C" w:rsidP="00406E08">
      <w:pPr>
        <w:rPr>
          <w:sz w:val="24"/>
          <w:szCs w:val="24"/>
          <w:lang w:val="ru-RU"/>
        </w:rPr>
      </w:pPr>
      <w:hyperlink r:id="rId22" w:history="1">
        <w:r w:rsidR="00AE40FB" w:rsidRPr="00542FF4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>Robinson, Hammitt, O'Keeffe (2018)</w:t>
        </w:r>
      </w:hyperlink>
      <w:r w:rsidR="00AE40FB" w:rsidRPr="00542FF4">
        <w:rPr>
          <w:b/>
          <w:bCs/>
          <w:color w:val="2683C6" w:themeColor="accent2"/>
          <w:sz w:val="24"/>
          <w:szCs w:val="24"/>
          <w:lang w:val="ru"/>
        </w:rPr>
        <w:t>:</w:t>
      </w:r>
      <w:r w:rsidR="00AE40FB" w:rsidRPr="00542FF4">
        <w:rPr>
          <w:sz w:val="24"/>
          <w:szCs w:val="24"/>
          <w:lang w:val="ru"/>
        </w:rPr>
        <w:t xml:space="preserve">  пострановые расчеты среднестатистической продолжительности жизни (СПЖ).</w:t>
      </w:r>
    </w:p>
    <w:p w14:paraId="70E3A0D6" w14:textId="6E42DE19" w:rsidR="00406E08" w:rsidRPr="00542FF4" w:rsidRDefault="00A5545C">
      <w:pPr>
        <w:rPr>
          <w:sz w:val="24"/>
          <w:szCs w:val="24"/>
          <w:lang w:val="ru-RU"/>
        </w:rPr>
      </w:pPr>
      <w:hyperlink r:id="rId23" w:history="1">
        <w:r w:rsidR="00AE40FB" w:rsidRPr="00542FF4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>Метаанализ расчетной среднестатистической продолжительности жизни ОЭСР</w:t>
        </w:r>
      </w:hyperlink>
      <w:r w:rsidR="00AE40FB" w:rsidRPr="00542FF4">
        <w:rPr>
          <w:b/>
          <w:bCs/>
          <w:color w:val="2683C6" w:themeColor="accent2"/>
          <w:sz w:val="24"/>
          <w:szCs w:val="24"/>
          <w:lang w:val="ru"/>
        </w:rPr>
        <w:t>:</w:t>
      </w:r>
      <w:r w:rsidR="00AE40FB" w:rsidRPr="00542FF4">
        <w:rPr>
          <w:sz w:val="24"/>
          <w:szCs w:val="24"/>
          <w:lang w:val="ru"/>
        </w:rPr>
        <w:t xml:space="preserve"> Выявляет и синтезирует оценки СПЖ в рецензируемой и малоизвестной литературе.</w:t>
      </w:r>
      <w:r w:rsidR="00AE40FB" w:rsidRPr="00542FF4">
        <w:rPr>
          <w:lang w:val="ru-RU"/>
        </w:rPr>
        <w:br w:type="page"/>
      </w:r>
    </w:p>
    <w:p w14:paraId="17C2E476" w14:textId="72233DD9" w:rsidR="00406E08" w:rsidRPr="00542FF4" w:rsidRDefault="00AE40FB" w:rsidP="00406E08">
      <w:pPr>
        <w:pStyle w:val="nn"/>
        <w:rPr>
          <w:rFonts w:ascii="Calibri" w:hAnsi="Calibri"/>
          <w:lang w:val="ru-RU"/>
        </w:rPr>
      </w:pPr>
      <w:r w:rsidRPr="00542FF4">
        <w:rPr>
          <w:rFonts w:ascii="Calibri" w:hAnsi="Calibri" w:hint="cs"/>
          <w:lang w:val="ru"/>
        </w:rPr>
        <w:lastRenderedPageBreak/>
        <w:t>Специальные</w:t>
      </w:r>
      <w:r w:rsidRPr="00542FF4">
        <w:rPr>
          <w:rFonts w:ascii="Calibri" w:hAnsi="Calibri"/>
          <w:lang w:val="ru"/>
        </w:rPr>
        <w:t xml:space="preserve"> </w:t>
      </w:r>
      <w:r w:rsidRPr="00542FF4">
        <w:rPr>
          <w:rFonts w:ascii="Calibri" w:hAnsi="Calibri" w:hint="cs"/>
          <w:lang w:val="ru"/>
        </w:rPr>
        <w:t>наборы</w:t>
      </w:r>
      <w:r w:rsidRPr="00542FF4">
        <w:rPr>
          <w:rFonts w:ascii="Calibri" w:hAnsi="Calibri"/>
          <w:lang w:val="ru"/>
        </w:rPr>
        <w:t xml:space="preserve"> </w:t>
      </w:r>
      <w:r w:rsidRPr="00542FF4">
        <w:rPr>
          <w:rFonts w:ascii="Calibri" w:hAnsi="Calibri" w:hint="cs"/>
          <w:lang w:val="ru"/>
        </w:rPr>
        <w:t>данных</w:t>
      </w:r>
      <w:r w:rsidRPr="00542FF4">
        <w:rPr>
          <w:rFonts w:ascii="Calibri" w:hAnsi="Calibri"/>
          <w:lang w:val="ru"/>
        </w:rPr>
        <w:t xml:space="preserve"> BenMAP-CE</w:t>
      </w:r>
    </w:p>
    <w:p w14:paraId="0B0541CE" w14:textId="2C912522" w:rsidR="001A12C8" w:rsidRPr="00542FF4" w:rsidRDefault="00AE40FB" w:rsidP="001A12C8">
      <w:pPr>
        <w:rPr>
          <w:sz w:val="24"/>
          <w:szCs w:val="24"/>
          <w:lang w:val="ru-RU"/>
        </w:rPr>
      </w:pPr>
      <w:r w:rsidRPr="00542FF4">
        <w:rPr>
          <w:sz w:val="24"/>
          <w:szCs w:val="24"/>
          <w:lang w:val="ru"/>
        </w:rPr>
        <w:t xml:space="preserve">Шейп-файлы стран, данные о качестве воздуха с привязкой к сетке координат, оценки численности населения и показатели заболеваемости, полученные в результате исследования GBD 2015 года, доступны на веб-сайте АООС США </w:t>
      </w:r>
      <w:r w:rsidRPr="00542FF4">
        <w:rPr>
          <w:b/>
          <w:bCs/>
          <w:color w:val="2683C6" w:themeColor="accent2"/>
          <w:sz w:val="24"/>
          <w:szCs w:val="24"/>
          <w:lang w:val="ru"/>
        </w:rPr>
        <w:t>(</w:t>
      </w:r>
      <w:hyperlink r:id="rId24" w:history="1">
        <w:r w:rsidRPr="00E459EC">
          <w:rPr>
            <w:rStyle w:val="Hyperlink"/>
            <w:b/>
            <w:bCs/>
            <w:color w:val="2683C6" w:themeColor="accent2"/>
            <w:sz w:val="24"/>
            <w:szCs w:val="24"/>
            <w:lang w:val="ru"/>
          </w:rPr>
          <w:t>https://www.epa.gov/benmap/benmap-ce-regional-datasets</w:t>
        </w:r>
      </w:hyperlink>
      <w:r w:rsidRPr="00542FF4">
        <w:rPr>
          <w:sz w:val="24"/>
          <w:szCs w:val="24"/>
          <w:lang w:val="ru"/>
        </w:rPr>
        <w:t>)</w:t>
      </w:r>
    </w:p>
    <w:sectPr w:rsidR="001A12C8" w:rsidRPr="00542FF4" w:rsidSect="001F4064">
      <w:headerReference w:type="default" r:id="rId25"/>
      <w:footerReference w:type="default" r:id="rId26"/>
      <w:headerReference w:type="first" r:id="rId27"/>
      <w:footerReference w:type="first" r:id="rId28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68EA7" w14:textId="77777777" w:rsidR="00AE40FB" w:rsidRDefault="00AE40FB">
      <w:pPr>
        <w:spacing w:after="0" w:line="240" w:lineRule="auto"/>
      </w:pPr>
      <w:r>
        <w:separator/>
      </w:r>
    </w:p>
  </w:endnote>
  <w:endnote w:type="continuationSeparator" w:id="0">
    <w:p w14:paraId="3C6A8E56" w14:textId="77777777" w:rsidR="00AE40FB" w:rsidRDefault="00A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AE40FB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15EE54C" wp14:editId="108F87B4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3" o:spid="_x0000_s2049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7456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77777777" w:rsidR="00A22E01" w:rsidRDefault="00AE40FB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47F02AD" wp14:editId="779690DE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5" o:spid="_x0000_s2051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9504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9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AE40FB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64095AC" wp14:editId="56BADF98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21" o:spid="_x0000_s2053" alt="&quot;&quot;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2336" from="419.05pt,-10.25pt" to="889.3pt,-9.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95E17" w14:textId="77777777" w:rsidR="00AE40FB" w:rsidRDefault="00AE40FB">
      <w:pPr>
        <w:spacing w:after="0" w:line="240" w:lineRule="auto"/>
      </w:pPr>
      <w:r>
        <w:separator/>
      </w:r>
    </w:p>
  </w:footnote>
  <w:footnote w:type="continuationSeparator" w:id="0">
    <w:p w14:paraId="40958919" w14:textId="77777777" w:rsidR="00AE40FB" w:rsidRDefault="00A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DDD7A" w14:textId="77777777" w:rsidR="00402F33" w:rsidRPr="00542FF4" w:rsidRDefault="00AE40FB" w:rsidP="00A22E01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ru-RU"/>
      </w:rPr>
    </w:pPr>
    <w:r w:rsidRPr="00542FF4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6D55B7DD" wp14:editId="52C9F75D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FF4">
      <w:rPr>
        <w:rFonts w:hint="cs"/>
        <w:b/>
        <w:bCs/>
        <w:color w:val="008085"/>
        <w:sz w:val="24"/>
        <w:szCs w:val="24"/>
        <w:lang w:val="ru"/>
      </w:rPr>
      <w:t>ПАРТНЕРСТВО</w:t>
    </w:r>
    <w:r w:rsidRPr="00542FF4">
      <w:rPr>
        <w:b/>
        <w:bCs/>
        <w:color w:val="008085"/>
        <w:sz w:val="24"/>
        <w:szCs w:val="24"/>
        <w:lang w:val="ru"/>
      </w:rPr>
      <w:t xml:space="preserve"> </w:t>
    </w:r>
    <w:r w:rsidRPr="00542FF4">
      <w:rPr>
        <w:rFonts w:hint="cs"/>
        <w:b/>
        <w:bCs/>
        <w:color w:val="008085"/>
        <w:sz w:val="24"/>
        <w:szCs w:val="24"/>
        <w:lang w:val="ru"/>
      </w:rPr>
      <w:t>МЕГАПОЛИСОВ</w:t>
    </w:r>
    <w:r w:rsidRPr="00E96485">
      <w:rPr>
        <w:rFonts w:asciiTheme="minorHAnsi" w:hAnsiTheme="minorHAnsi"/>
        <w:b/>
        <w:bCs/>
        <w:color w:val="008085"/>
        <w:sz w:val="24"/>
        <w:szCs w:val="24"/>
        <w:lang w:val="ru"/>
      </w:rPr>
      <w:t xml:space="preserve"> - MEGACITIES PARTNERSHIP</w:t>
    </w:r>
  </w:p>
  <w:p w14:paraId="7F266E87" w14:textId="412575A4" w:rsidR="00402F33" w:rsidRPr="00542FF4" w:rsidRDefault="00AE40FB" w:rsidP="00542FF4">
    <w:pPr>
      <w:pStyle w:val="Header"/>
      <w:tabs>
        <w:tab w:val="left" w:pos="2160"/>
      </w:tabs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B9153" wp14:editId="7B82D053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6" o:spid="_x0000_s2050" alt="&quot;&quot;" style="mso-wrap-distance-bottom:0;mso-wrap-distance-left:9pt;mso-wrap-distance-right:9pt;mso-wrap-distance-top:0;mso-wrap-style:square;position:absolute;visibility:visible;z-index:251660288" from="57.75pt,21.75pt" to="470.25pt,21.75pt" strokecolor="#008085" strokeweight="1pt"/>
          </w:pict>
        </mc:Fallback>
      </mc:AlternateContent>
    </w:r>
    <w:r w:rsidR="00406E08" w:rsidRPr="00406E08">
      <w:rPr>
        <w:lang w:val="ru"/>
      </w:rPr>
      <w:t>Глобально доступные источники данных</w:t>
    </w:r>
    <w:r w:rsidR="00406E08" w:rsidRPr="00406E08">
      <w:rPr>
        <w:lang w:val="ru"/>
      </w:rPr>
      <w:tab/>
      <w:t>Май 2021 года</w:t>
    </w:r>
  </w:p>
  <w:p w14:paraId="006B2FC0" w14:textId="77777777" w:rsidR="00402F33" w:rsidRPr="00542FF4" w:rsidRDefault="00402F33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542FF4" w:rsidRDefault="00AE40FB" w:rsidP="000168A5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A22E0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3360" behindDoc="0" locked="0" layoutInCell="1" allowOverlap="1" wp14:anchorId="67809E0F" wp14:editId="4C3C9BD6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803504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  <w:lang w:val="ru"/>
      </w:rPr>
      <w:t xml:space="preserve">ПАРТНЕРСТВО </w:t>
    </w:r>
    <w:r w:rsidRPr="00A22E01">
      <w:rPr>
        <w:b/>
        <w:bCs/>
        <w:color w:val="008085"/>
        <w:sz w:val="24"/>
        <w:szCs w:val="24"/>
        <w:lang w:val="ru"/>
      </w:rPr>
      <w:t>МЕГАПОЛИСОВ - MEGACITIES PARTNERSHIP</w:t>
    </w:r>
  </w:p>
  <w:p w14:paraId="4E67FA78" w14:textId="56B53752" w:rsidR="001F4064" w:rsidRPr="00542FF4" w:rsidRDefault="00AE40FB" w:rsidP="009151C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333A48" wp14:editId="644FB851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2" o:spid="_x0000_s2052" alt="&quot;&quot;" style="mso-wrap-distance-bottom:0;mso-wrap-distance-left:9pt;mso-wrap-distance-right:9pt;mso-wrap-distance-top:0;mso-wrap-style:square;position:absolute;visibility:visible;z-index:251665408" from="57.75pt,21.75pt" to="470.25pt,21.75pt" strokecolor="#008085" strokeweight="1pt"/>
          </w:pict>
        </mc:Fallback>
      </mc:AlternateContent>
    </w:r>
    <w:r w:rsidRPr="00C70EBD">
      <w:rPr>
        <w:lang w:val="ru"/>
      </w:rPr>
      <w:t xml:space="preserve">ПЕРВОНАЧАЛЬНЫЙ ОТЧЕТ // План работы по проекту </w:t>
    </w:r>
    <w:r w:rsidRPr="00C70EBD">
      <w:rPr>
        <w:lang w:val="ru"/>
      </w:rPr>
      <w:tab/>
    </w:r>
    <w:r>
      <w:fldChar w:fldCharType="begin"/>
    </w:r>
    <w:r>
      <w:rPr>
        <w:lang w:val="ru"/>
      </w:rPr>
      <w:instrText xml:space="preserve">date \@ "MMMM" "YYYY"  </w:instrText>
    </w:r>
    <w:r>
      <w:fldChar w:fldCharType="separate"/>
    </w:r>
    <w:r w:rsidR="00A5545C">
      <w:rPr>
        <w:noProof/>
        <w:lang w:val="ru"/>
      </w:rPr>
      <w:t>август</w:t>
    </w:r>
    <w:r>
      <w:fldChar w:fldCharType="end"/>
    </w:r>
    <w:r w:rsidRPr="00C70EBD">
      <w:rPr>
        <w:lang w:val="ru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FE1C2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0B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E9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26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EB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C5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C8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CA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E3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67C421BA">
      <w:start w:val="1"/>
      <w:numFmt w:val="decimal"/>
      <w:lvlText w:val="%1)"/>
      <w:lvlJc w:val="left"/>
      <w:pPr>
        <w:ind w:left="720" w:hanging="360"/>
      </w:pPr>
    </w:lvl>
    <w:lvl w:ilvl="1" w:tplc="211ECD38" w:tentative="1">
      <w:start w:val="1"/>
      <w:numFmt w:val="lowerLetter"/>
      <w:lvlText w:val="%2."/>
      <w:lvlJc w:val="left"/>
      <w:pPr>
        <w:ind w:left="1440" w:hanging="360"/>
      </w:pPr>
    </w:lvl>
    <w:lvl w:ilvl="2" w:tplc="90E2B4A0" w:tentative="1">
      <w:start w:val="1"/>
      <w:numFmt w:val="lowerRoman"/>
      <w:lvlText w:val="%3."/>
      <w:lvlJc w:val="right"/>
      <w:pPr>
        <w:ind w:left="2160" w:hanging="180"/>
      </w:pPr>
    </w:lvl>
    <w:lvl w:ilvl="3" w:tplc="DEDC1A14" w:tentative="1">
      <w:start w:val="1"/>
      <w:numFmt w:val="decimal"/>
      <w:lvlText w:val="%4."/>
      <w:lvlJc w:val="left"/>
      <w:pPr>
        <w:ind w:left="2880" w:hanging="360"/>
      </w:pPr>
    </w:lvl>
    <w:lvl w:ilvl="4" w:tplc="AF503DD0" w:tentative="1">
      <w:start w:val="1"/>
      <w:numFmt w:val="lowerLetter"/>
      <w:lvlText w:val="%5."/>
      <w:lvlJc w:val="left"/>
      <w:pPr>
        <w:ind w:left="3600" w:hanging="360"/>
      </w:pPr>
    </w:lvl>
    <w:lvl w:ilvl="5" w:tplc="B776DB9C" w:tentative="1">
      <w:start w:val="1"/>
      <w:numFmt w:val="lowerRoman"/>
      <w:lvlText w:val="%6."/>
      <w:lvlJc w:val="right"/>
      <w:pPr>
        <w:ind w:left="4320" w:hanging="180"/>
      </w:pPr>
    </w:lvl>
    <w:lvl w:ilvl="6" w:tplc="AA0C30A8" w:tentative="1">
      <w:start w:val="1"/>
      <w:numFmt w:val="decimal"/>
      <w:lvlText w:val="%7."/>
      <w:lvlJc w:val="left"/>
      <w:pPr>
        <w:ind w:left="5040" w:hanging="360"/>
      </w:pPr>
    </w:lvl>
    <w:lvl w:ilvl="7" w:tplc="14881B60" w:tentative="1">
      <w:start w:val="1"/>
      <w:numFmt w:val="lowerLetter"/>
      <w:lvlText w:val="%8."/>
      <w:lvlJc w:val="left"/>
      <w:pPr>
        <w:ind w:left="5760" w:hanging="360"/>
      </w:pPr>
    </w:lvl>
    <w:lvl w:ilvl="8" w:tplc="8DE40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4482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CE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0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41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A7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8E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4E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85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2B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56DA64E4">
      <w:start w:val="1"/>
      <w:numFmt w:val="decimal"/>
      <w:lvlText w:val="%1."/>
      <w:lvlJc w:val="left"/>
      <w:pPr>
        <w:ind w:left="720" w:hanging="360"/>
      </w:pPr>
    </w:lvl>
    <w:lvl w:ilvl="1" w:tplc="FA60C1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BC34BE74" w:tentative="1">
      <w:start w:val="1"/>
      <w:numFmt w:val="lowerRoman"/>
      <w:lvlText w:val="%3."/>
      <w:lvlJc w:val="right"/>
      <w:pPr>
        <w:ind w:left="2160" w:hanging="180"/>
      </w:pPr>
    </w:lvl>
    <w:lvl w:ilvl="3" w:tplc="EA789E90" w:tentative="1">
      <w:start w:val="1"/>
      <w:numFmt w:val="decimal"/>
      <w:lvlText w:val="%4."/>
      <w:lvlJc w:val="left"/>
      <w:pPr>
        <w:ind w:left="2880" w:hanging="360"/>
      </w:pPr>
    </w:lvl>
    <w:lvl w:ilvl="4" w:tplc="772EA2FC" w:tentative="1">
      <w:start w:val="1"/>
      <w:numFmt w:val="lowerLetter"/>
      <w:lvlText w:val="%5."/>
      <w:lvlJc w:val="left"/>
      <w:pPr>
        <w:ind w:left="3600" w:hanging="360"/>
      </w:pPr>
    </w:lvl>
    <w:lvl w:ilvl="5" w:tplc="11E26430" w:tentative="1">
      <w:start w:val="1"/>
      <w:numFmt w:val="lowerRoman"/>
      <w:lvlText w:val="%6."/>
      <w:lvlJc w:val="right"/>
      <w:pPr>
        <w:ind w:left="4320" w:hanging="180"/>
      </w:pPr>
    </w:lvl>
    <w:lvl w:ilvl="6" w:tplc="1F0C7E68" w:tentative="1">
      <w:start w:val="1"/>
      <w:numFmt w:val="decimal"/>
      <w:lvlText w:val="%7."/>
      <w:lvlJc w:val="left"/>
      <w:pPr>
        <w:ind w:left="5040" w:hanging="360"/>
      </w:pPr>
    </w:lvl>
    <w:lvl w:ilvl="7" w:tplc="D1821372" w:tentative="1">
      <w:start w:val="1"/>
      <w:numFmt w:val="lowerLetter"/>
      <w:lvlText w:val="%8."/>
      <w:lvlJc w:val="left"/>
      <w:pPr>
        <w:ind w:left="5760" w:hanging="360"/>
      </w:pPr>
    </w:lvl>
    <w:lvl w:ilvl="8" w:tplc="69EE4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4522A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80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48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82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ED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2E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A8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CB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9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19DA3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18AB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9E9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AD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67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585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6B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0E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7CE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008E9596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E5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C4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E6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E5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E6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E2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E9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70E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3E8CD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85AE2">
      <w:start w:val="1"/>
      <w:numFmt w:val="lowerLetter"/>
      <w:lvlText w:val="%2."/>
      <w:lvlJc w:val="left"/>
      <w:pPr>
        <w:ind w:left="1440" w:hanging="360"/>
      </w:pPr>
    </w:lvl>
    <w:lvl w:ilvl="2" w:tplc="02889D72" w:tentative="1">
      <w:start w:val="1"/>
      <w:numFmt w:val="lowerRoman"/>
      <w:lvlText w:val="%3."/>
      <w:lvlJc w:val="right"/>
      <w:pPr>
        <w:ind w:left="2160" w:hanging="180"/>
      </w:pPr>
    </w:lvl>
    <w:lvl w:ilvl="3" w:tplc="9914FBEC" w:tentative="1">
      <w:start w:val="1"/>
      <w:numFmt w:val="decimal"/>
      <w:lvlText w:val="%4."/>
      <w:lvlJc w:val="left"/>
      <w:pPr>
        <w:ind w:left="2880" w:hanging="360"/>
      </w:pPr>
    </w:lvl>
    <w:lvl w:ilvl="4" w:tplc="15EA187E" w:tentative="1">
      <w:start w:val="1"/>
      <w:numFmt w:val="lowerLetter"/>
      <w:lvlText w:val="%5."/>
      <w:lvlJc w:val="left"/>
      <w:pPr>
        <w:ind w:left="3600" w:hanging="360"/>
      </w:pPr>
    </w:lvl>
    <w:lvl w:ilvl="5" w:tplc="E6283770" w:tentative="1">
      <w:start w:val="1"/>
      <w:numFmt w:val="lowerRoman"/>
      <w:lvlText w:val="%6."/>
      <w:lvlJc w:val="right"/>
      <w:pPr>
        <w:ind w:left="4320" w:hanging="180"/>
      </w:pPr>
    </w:lvl>
    <w:lvl w:ilvl="6" w:tplc="25A462A0" w:tentative="1">
      <w:start w:val="1"/>
      <w:numFmt w:val="decimal"/>
      <w:lvlText w:val="%7."/>
      <w:lvlJc w:val="left"/>
      <w:pPr>
        <w:ind w:left="5040" w:hanging="360"/>
      </w:pPr>
    </w:lvl>
    <w:lvl w:ilvl="7" w:tplc="ECF044CE" w:tentative="1">
      <w:start w:val="1"/>
      <w:numFmt w:val="lowerLetter"/>
      <w:lvlText w:val="%8."/>
      <w:lvlJc w:val="left"/>
      <w:pPr>
        <w:ind w:left="5760" w:hanging="360"/>
      </w:pPr>
    </w:lvl>
    <w:lvl w:ilvl="8" w:tplc="EBFCD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F5088"/>
    <w:multiLevelType w:val="hybridMultilevel"/>
    <w:tmpl w:val="69E844CA"/>
    <w:lvl w:ilvl="0" w:tplc="722A3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0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48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C3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8F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4F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A1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2C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41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0832"/>
    <w:multiLevelType w:val="hybridMultilevel"/>
    <w:tmpl w:val="F1DE516A"/>
    <w:lvl w:ilvl="0" w:tplc="13A27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A7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24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A7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61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EA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4E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8A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C9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67B8C"/>
    <w:multiLevelType w:val="hybridMultilevel"/>
    <w:tmpl w:val="0F8E2A42"/>
    <w:lvl w:ilvl="0" w:tplc="C38438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921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A0F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C9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E7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DA9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F4D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AF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88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81C4F"/>
    <w:multiLevelType w:val="hybridMultilevel"/>
    <w:tmpl w:val="61A8C6FA"/>
    <w:lvl w:ilvl="0" w:tplc="85AA5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A49F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83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6E1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E7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E1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D84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AC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A2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B7FC4"/>
    <w:multiLevelType w:val="hybridMultilevel"/>
    <w:tmpl w:val="E0B2AE08"/>
    <w:lvl w:ilvl="0" w:tplc="FA2AE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40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C6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2B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2D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26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65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89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25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D0195"/>
    <w:multiLevelType w:val="hybridMultilevel"/>
    <w:tmpl w:val="DF06AD86"/>
    <w:lvl w:ilvl="0" w:tplc="5B880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B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6A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43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E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CA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A5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26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2F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A1AC8"/>
    <w:multiLevelType w:val="hybridMultilevel"/>
    <w:tmpl w:val="4EE61EF4"/>
    <w:lvl w:ilvl="0" w:tplc="1C28B508">
      <w:start w:val="1"/>
      <w:numFmt w:val="decimal"/>
      <w:lvlText w:val="%1."/>
      <w:lvlJc w:val="left"/>
      <w:pPr>
        <w:ind w:left="720" w:hanging="360"/>
      </w:pPr>
    </w:lvl>
    <w:lvl w:ilvl="1" w:tplc="77BA988E" w:tentative="1">
      <w:start w:val="1"/>
      <w:numFmt w:val="lowerLetter"/>
      <w:lvlText w:val="%2."/>
      <w:lvlJc w:val="left"/>
      <w:pPr>
        <w:ind w:left="1440" w:hanging="360"/>
      </w:pPr>
    </w:lvl>
    <w:lvl w:ilvl="2" w:tplc="2292C032" w:tentative="1">
      <w:start w:val="1"/>
      <w:numFmt w:val="lowerRoman"/>
      <w:lvlText w:val="%3."/>
      <w:lvlJc w:val="right"/>
      <w:pPr>
        <w:ind w:left="2160" w:hanging="180"/>
      </w:pPr>
    </w:lvl>
    <w:lvl w:ilvl="3" w:tplc="C1F431E2" w:tentative="1">
      <w:start w:val="1"/>
      <w:numFmt w:val="decimal"/>
      <w:lvlText w:val="%4."/>
      <w:lvlJc w:val="left"/>
      <w:pPr>
        <w:ind w:left="2880" w:hanging="360"/>
      </w:pPr>
    </w:lvl>
    <w:lvl w:ilvl="4" w:tplc="1592CD96" w:tentative="1">
      <w:start w:val="1"/>
      <w:numFmt w:val="lowerLetter"/>
      <w:lvlText w:val="%5."/>
      <w:lvlJc w:val="left"/>
      <w:pPr>
        <w:ind w:left="3600" w:hanging="360"/>
      </w:pPr>
    </w:lvl>
    <w:lvl w:ilvl="5" w:tplc="A8D8E114" w:tentative="1">
      <w:start w:val="1"/>
      <w:numFmt w:val="lowerRoman"/>
      <w:lvlText w:val="%6."/>
      <w:lvlJc w:val="right"/>
      <w:pPr>
        <w:ind w:left="4320" w:hanging="180"/>
      </w:pPr>
    </w:lvl>
    <w:lvl w:ilvl="6" w:tplc="73A05372" w:tentative="1">
      <w:start w:val="1"/>
      <w:numFmt w:val="decimal"/>
      <w:lvlText w:val="%7."/>
      <w:lvlJc w:val="left"/>
      <w:pPr>
        <w:ind w:left="5040" w:hanging="360"/>
      </w:pPr>
    </w:lvl>
    <w:lvl w:ilvl="7" w:tplc="D7D6BDBC" w:tentative="1">
      <w:start w:val="1"/>
      <w:numFmt w:val="lowerLetter"/>
      <w:lvlText w:val="%8."/>
      <w:lvlJc w:val="left"/>
      <w:pPr>
        <w:ind w:left="5760" w:hanging="360"/>
      </w:pPr>
    </w:lvl>
    <w:lvl w:ilvl="8" w:tplc="6C0EA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3F65"/>
    <w:multiLevelType w:val="hybridMultilevel"/>
    <w:tmpl w:val="7096B638"/>
    <w:lvl w:ilvl="0" w:tplc="FD565820">
      <w:start w:val="1"/>
      <w:numFmt w:val="decimal"/>
      <w:lvlText w:val="%1."/>
      <w:lvlJc w:val="left"/>
      <w:pPr>
        <w:ind w:left="720" w:hanging="360"/>
      </w:pPr>
    </w:lvl>
    <w:lvl w:ilvl="1" w:tplc="448C01D2" w:tentative="1">
      <w:start w:val="1"/>
      <w:numFmt w:val="lowerLetter"/>
      <w:lvlText w:val="%2."/>
      <w:lvlJc w:val="left"/>
      <w:pPr>
        <w:ind w:left="1440" w:hanging="360"/>
      </w:pPr>
    </w:lvl>
    <w:lvl w:ilvl="2" w:tplc="1390C2D8" w:tentative="1">
      <w:start w:val="1"/>
      <w:numFmt w:val="lowerRoman"/>
      <w:lvlText w:val="%3."/>
      <w:lvlJc w:val="right"/>
      <w:pPr>
        <w:ind w:left="2160" w:hanging="180"/>
      </w:pPr>
    </w:lvl>
    <w:lvl w:ilvl="3" w:tplc="87C035BE" w:tentative="1">
      <w:start w:val="1"/>
      <w:numFmt w:val="decimal"/>
      <w:lvlText w:val="%4."/>
      <w:lvlJc w:val="left"/>
      <w:pPr>
        <w:ind w:left="2880" w:hanging="360"/>
      </w:pPr>
    </w:lvl>
    <w:lvl w:ilvl="4" w:tplc="1334369C" w:tentative="1">
      <w:start w:val="1"/>
      <w:numFmt w:val="lowerLetter"/>
      <w:lvlText w:val="%5."/>
      <w:lvlJc w:val="left"/>
      <w:pPr>
        <w:ind w:left="3600" w:hanging="360"/>
      </w:pPr>
    </w:lvl>
    <w:lvl w:ilvl="5" w:tplc="77EC0B2A" w:tentative="1">
      <w:start w:val="1"/>
      <w:numFmt w:val="lowerRoman"/>
      <w:lvlText w:val="%6."/>
      <w:lvlJc w:val="right"/>
      <w:pPr>
        <w:ind w:left="4320" w:hanging="180"/>
      </w:pPr>
    </w:lvl>
    <w:lvl w:ilvl="6" w:tplc="BFB88636" w:tentative="1">
      <w:start w:val="1"/>
      <w:numFmt w:val="decimal"/>
      <w:lvlText w:val="%7."/>
      <w:lvlJc w:val="left"/>
      <w:pPr>
        <w:ind w:left="5040" w:hanging="360"/>
      </w:pPr>
    </w:lvl>
    <w:lvl w:ilvl="7" w:tplc="49384D0E" w:tentative="1">
      <w:start w:val="1"/>
      <w:numFmt w:val="lowerLetter"/>
      <w:lvlText w:val="%8."/>
      <w:lvlJc w:val="left"/>
      <w:pPr>
        <w:ind w:left="5760" w:hanging="360"/>
      </w:pPr>
    </w:lvl>
    <w:lvl w:ilvl="8" w:tplc="7EE8F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0A16"/>
    <w:multiLevelType w:val="hybridMultilevel"/>
    <w:tmpl w:val="0A188BBA"/>
    <w:lvl w:ilvl="0" w:tplc="BC0A7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88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5AC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7EC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02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EC0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68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2C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05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72F75"/>
    <w:multiLevelType w:val="hybridMultilevel"/>
    <w:tmpl w:val="9F2A7648"/>
    <w:lvl w:ilvl="0" w:tplc="FF6EA730">
      <w:start w:val="1"/>
      <w:numFmt w:val="decimal"/>
      <w:lvlText w:val="%1."/>
      <w:lvlJc w:val="left"/>
      <w:pPr>
        <w:ind w:left="720" w:hanging="360"/>
      </w:pPr>
    </w:lvl>
    <w:lvl w:ilvl="1" w:tplc="593E3456" w:tentative="1">
      <w:start w:val="1"/>
      <w:numFmt w:val="lowerLetter"/>
      <w:lvlText w:val="%2."/>
      <w:lvlJc w:val="left"/>
      <w:pPr>
        <w:ind w:left="1440" w:hanging="360"/>
      </w:pPr>
    </w:lvl>
    <w:lvl w:ilvl="2" w:tplc="0E94A894" w:tentative="1">
      <w:start w:val="1"/>
      <w:numFmt w:val="lowerRoman"/>
      <w:lvlText w:val="%3."/>
      <w:lvlJc w:val="right"/>
      <w:pPr>
        <w:ind w:left="2160" w:hanging="180"/>
      </w:pPr>
    </w:lvl>
    <w:lvl w:ilvl="3" w:tplc="A6A8F930" w:tentative="1">
      <w:start w:val="1"/>
      <w:numFmt w:val="decimal"/>
      <w:lvlText w:val="%4."/>
      <w:lvlJc w:val="left"/>
      <w:pPr>
        <w:ind w:left="2880" w:hanging="360"/>
      </w:pPr>
    </w:lvl>
    <w:lvl w:ilvl="4" w:tplc="4630FC62" w:tentative="1">
      <w:start w:val="1"/>
      <w:numFmt w:val="lowerLetter"/>
      <w:lvlText w:val="%5."/>
      <w:lvlJc w:val="left"/>
      <w:pPr>
        <w:ind w:left="3600" w:hanging="360"/>
      </w:pPr>
    </w:lvl>
    <w:lvl w:ilvl="5" w:tplc="D99E221A" w:tentative="1">
      <w:start w:val="1"/>
      <w:numFmt w:val="lowerRoman"/>
      <w:lvlText w:val="%6."/>
      <w:lvlJc w:val="right"/>
      <w:pPr>
        <w:ind w:left="4320" w:hanging="180"/>
      </w:pPr>
    </w:lvl>
    <w:lvl w:ilvl="6" w:tplc="80F2265C" w:tentative="1">
      <w:start w:val="1"/>
      <w:numFmt w:val="decimal"/>
      <w:lvlText w:val="%7."/>
      <w:lvlJc w:val="left"/>
      <w:pPr>
        <w:ind w:left="5040" w:hanging="360"/>
      </w:pPr>
    </w:lvl>
    <w:lvl w:ilvl="7" w:tplc="EB4A3782" w:tentative="1">
      <w:start w:val="1"/>
      <w:numFmt w:val="lowerLetter"/>
      <w:lvlText w:val="%8."/>
      <w:lvlJc w:val="left"/>
      <w:pPr>
        <w:ind w:left="5760" w:hanging="360"/>
      </w:pPr>
    </w:lvl>
    <w:lvl w:ilvl="8" w:tplc="07022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267CD"/>
    <w:multiLevelType w:val="hybridMultilevel"/>
    <w:tmpl w:val="C324CC7A"/>
    <w:lvl w:ilvl="0" w:tplc="C21C5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AD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02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22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25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EC3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48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44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44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F7069C"/>
    <w:multiLevelType w:val="hybridMultilevel"/>
    <w:tmpl w:val="8A5A17AE"/>
    <w:lvl w:ilvl="0" w:tplc="5524A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29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68F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CB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20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21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6B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C3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E4B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21B59"/>
    <w:multiLevelType w:val="hybridMultilevel"/>
    <w:tmpl w:val="FCCE0878"/>
    <w:lvl w:ilvl="0" w:tplc="8DFA16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44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30A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00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09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23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CB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6BB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02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FD64E8"/>
    <w:multiLevelType w:val="hybridMultilevel"/>
    <w:tmpl w:val="DC5E8A02"/>
    <w:lvl w:ilvl="0" w:tplc="79A42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C9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4C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C2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C6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2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4B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AB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A1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C6FA6"/>
    <w:multiLevelType w:val="hybridMultilevel"/>
    <w:tmpl w:val="43F8F156"/>
    <w:lvl w:ilvl="0" w:tplc="07103744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E3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2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28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D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CC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40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8E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23976"/>
    <w:multiLevelType w:val="hybridMultilevel"/>
    <w:tmpl w:val="443883B6"/>
    <w:lvl w:ilvl="0" w:tplc="4E847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C1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E7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41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0B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4D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00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07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EE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F7617"/>
    <w:multiLevelType w:val="hybridMultilevel"/>
    <w:tmpl w:val="F95CE06C"/>
    <w:lvl w:ilvl="0" w:tplc="9F980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BAA85A" w:tentative="1">
      <w:start w:val="1"/>
      <w:numFmt w:val="lowerLetter"/>
      <w:lvlText w:val="%2."/>
      <w:lvlJc w:val="left"/>
      <w:pPr>
        <w:ind w:left="1440" w:hanging="360"/>
      </w:pPr>
    </w:lvl>
    <w:lvl w:ilvl="2" w:tplc="F9B40EA8" w:tentative="1">
      <w:start w:val="1"/>
      <w:numFmt w:val="lowerRoman"/>
      <w:lvlText w:val="%3."/>
      <w:lvlJc w:val="right"/>
      <w:pPr>
        <w:ind w:left="2160" w:hanging="180"/>
      </w:pPr>
    </w:lvl>
    <w:lvl w:ilvl="3" w:tplc="AD4E0D42" w:tentative="1">
      <w:start w:val="1"/>
      <w:numFmt w:val="decimal"/>
      <w:lvlText w:val="%4."/>
      <w:lvlJc w:val="left"/>
      <w:pPr>
        <w:ind w:left="2880" w:hanging="360"/>
      </w:pPr>
    </w:lvl>
    <w:lvl w:ilvl="4" w:tplc="06229EF8" w:tentative="1">
      <w:start w:val="1"/>
      <w:numFmt w:val="lowerLetter"/>
      <w:lvlText w:val="%5."/>
      <w:lvlJc w:val="left"/>
      <w:pPr>
        <w:ind w:left="3600" w:hanging="360"/>
      </w:pPr>
    </w:lvl>
    <w:lvl w:ilvl="5" w:tplc="22CAF894" w:tentative="1">
      <w:start w:val="1"/>
      <w:numFmt w:val="lowerRoman"/>
      <w:lvlText w:val="%6."/>
      <w:lvlJc w:val="right"/>
      <w:pPr>
        <w:ind w:left="4320" w:hanging="180"/>
      </w:pPr>
    </w:lvl>
    <w:lvl w:ilvl="6" w:tplc="0EE85436" w:tentative="1">
      <w:start w:val="1"/>
      <w:numFmt w:val="decimal"/>
      <w:lvlText w:val="%7."/>
      <w:lvlJc w:val="left"/>
      <w:pPr>
        <w:ind w:left="5040" w:hanging="360"/>
      </w:pPr>
    </w:lvl>
    <w:lvl w:ilvl="7" w:tplc="F864A2C4" w:tentative="1">
      <w:start w:val="1"/>
      <w:numFmt w:val="lowerLetter"/>
      <w:lvlText w:val="%8."/>
      <w:lvlJc w:val="left"/>
      <w:pPr>
        <w:ind w:left="5760" w:hanging="360"/>
      </w:pPr>
    </w:lvl>
    <w:lvl w:ilvl="8" w:tplc="C1AEC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41112"/>
    <w:multiLevelType w:val="hybridMultilevel"/>
    <w:tmpl w:val="4FEEEFE8"/>
    <w:lvl w:ilvl="0" w:tplc="72DA8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B006B82" w:tentative="1">
      <w:start w:val="1"/>
      <w:numFmt w:val="lowerLetter"/>
      <w:lvlText w:val="%2."/>
      <w:lvlJc w:val="left"/>
      <w:pPr>
        <w:ind w:left="1440" w:hanging="360"/>
      </w:pPr>
    </w:lvl>
    <w:lvl w:ilvl="2" w:tplc="FB604B4A" w:tentative="1">
      <w:start w:val="1"/>
      <w:numFmt w:val="lowerRoman"/>
      <w:lvlText w:val="%3."/>
      <w:lvlJc w:val="right"/>
      <w:pPr>
        <w:ind w:left="2160" w:hanging="180"/>
      </w:pPr>
    </w:lvl>
    <w:lvl w:ilvl="3" w:tplc="E7BCAED0" w:tentative="1">
      <w:start w:val="1"/>
      <w:numFmt w:val="decimal"/>
      <w:lvlText w:val="%4."/>
      <w:lvlJc w:val="left"/>
      <w:pPr>
        <w:ind w:left="2880" w:hanging="360"/>
      </w:pPr>
    </w:lvl>
    <w:lvl w:ilvl="4" w:tplc="EAB265FA" w:tentative="1">
      <w:start w:val="1"/>
      <w:numFmt w:val="lowerLetter"/>
      <w:lvlText w:val="%5."/>
      <w:lvlJc w:val="left"/>
      <w:pPr>
        <w:ind w:left="3600" w:hanging="360"/>
      </w:pPr>
    </w:lvl>
    <w:lvl w:ilvl="5" w:tplc="C3CAAF54" w:tentative="1">
      <w:start w:val="1"/>
      <w:numFmt w:val="lowerRoman"/>
      <w:lvlText w:val="%6."/>
      <w:lvlJc w:val="right"/>
      <w:pPr>
        <w:ind w:left="4320" w:hanging="180"/>
      </w:pPr>
    </w:lvl>
    <w:lvl w:ilvl="6" w:tplc="C1241D1C" w:tentative="1">
      <w:start w:val="1"/>
      <w:numFmt w:val="decimal"/>
      <w:lvlText w:val="%7."/>
      <w:lvlJc w:val="left"/>
      <w:pPr>
        <w:ind w:left="5040" w:hanging="360"/>
      </w:pPr>
    </w:lvl>
    <w:lvl w:ilvl="7" w:tplc="1714DD60" w:tentative="1">
      <w:start w:val="1"/>
      <w:numFmt w:val="lowerLetter"/>
      <w:lvlText w:val="%8."/>
      <w:lvlJc w:val="left"/>
      <w:pPr>
        <w:ind w:left="5760" w:hanging="360"/>
      </w:pPr>
    </w:lvl>
    <w:lvl w:ilvl="8" w:tplc="44E09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A401C"/>
    <w:multiLevelType w:val="hybridMultilevel"/>
    <w:tmpl w:val="87B83612"/>
    <w:lvl w:ilvl="0" w:tplc="44B8B9C6">
      <w:start w:val="1"/>
      <w:numFmt w:val="decimal"/>
      <w:lvlText w:val="%1)"/>
      <w:lvlJc w:val="left"/>
      <w:pPr>
        <w:ind w:left="720" w:hanging="360"/>
      </w:pPr>
    </w:lvl>
    <w:lvl w:ilvl="1" w:tplc="77A4584C" w:tentative="1">
      <w:start w:val="1"/>
      <w:numFmt w:val="lowerLetter"/>
      <w:lvlText w:val="%2."/>
      <w:lvlJc w:val="left"/>
      <w:pPr>
        <w:ind w:left="1440" w:hanging="360"/>
      </w:pPr>
    </w:lvl>
    <w:lvl w:ilvl="2" w:tplc="DA7C7B90" w:tentative="1">
      <w:start w:val="1"/>
      <w:numFmt w:val="lowerRoman"/>
      <w:lvlText w:val="%3."/>
      <w:lvlJc w:val="right"/>
      <w:pPr>
        <w:ind w:left="2160" w:hanging="180"/>
      </w:pPr>
    </w:lvl>
    <w:lvl w:ilvl="3" w:tplc="B2C6C4FE" w:tentative="1">
      <w:start w:val="1"/>
      <w:numFmt w:val="decimal"/>
      <w:lvlText w:val="%4."/>
      <w:lvlJc w:val="left"/>
      <w:pPr>
        <w:ind w:left="2880" w:hanging="360"/>
      </w:pPr>
    </w:lvl>
    <w:lvl w:ilvl="4" w:tplc="DFEE2E16" w:tentative="1">
      <w:start w:val="1"/>
      <w:numFmt w:val="lowerLetter"/>
      <w:lvlText w:val="%5."/>
      <w:lvlJc w:val="left"/>
      <w:pPr>
        <w:ind w:left="3600" w:hanging="360"/>
      </w:pPr>
    </w:lvl>
    <w:lvl w:ilvl="5" w:tplc="6F94EE2A" w:tentative="1">
      <w:start w:val="1"/>
      <w:numFmt w:val="lowerRoman"/>
      <w:lvlText w:val="%6."/>
      <w:lvlJc w:val="right"/>
      <w:pPr>
        <w:ind w:left="4320" w:hanging="180"/>
      </w:pPr>
    </w:lvl>
    <w:lvl w:ilvl="6" w:tplc="854AE6E0" w:tentative="1">
      <w:start w:val="1"/>
      <w:numFmt w:val="decimal"/>
      <w:lvlText w:val="%7."/>
      <w:lvlJc w:val="left"/>
      <w:pPr>
        <w:ind w:left="5040" w:hanging="360"/>
      </w:pPr>
    </w:lvl>
    <w:lvl w:ilvl="7" w:tplc="A74A43A2" w:tentative="1">
      <w:start w:val="1"/>
      <w:numFmt w:val="lowerLetter"/>
      <w:lvlText w:val="%8."/>
      <w:lvlJc w:val="left"/>
      <w:pPr>
        <w:ind w:left="5760" w:hanging="360"/>
      </w:pPr>
    </w:lvl>
    <w:lvl w:ilvl="8" w:tplc="06D43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66834"/>
    <w:multiLevelType w:val="hybridMultilevel"/>
    <w:tmpl w:val="9B162A36"/>
    <w:lvl w:ilvl="0" w:tplc="940C1750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9D10DAC6" w:tentative="1">
      <w:start w:val="1"/>
      <w:numFmt w:val="lowerLetter"/>
      <w:lvlText w:val="%2."/>
      <w:lvlJc w:val="left"/>
      <w:pPr>
        <w:ind w:left="1440" w:hanging="360"/>
      </w:pPr>
    </w:lvl>
    <w:lvl w:ilvl="2" w:tplc="78000F7C" w:tentative="1">
      <w:start w:val="1"/>
      <w:numFmt w:val="lowerRoman"/>
      <w:lvlText w:val="%3."/>
      <w:lvlJc w:val="right"/>
      <w:pPr>
        <w:ind w:left="2160" w:hanging="180"/>
      </w:pPr>
    </w:lvl>
    <w:lvl w:ilvl="3" w:tplc="5F409E16" w:tentative="1">
      <w:start w:val="1"/>
      <w:numFmt w:val="decimal"/>
      <w:lvlText w:val="%4."/>
      <w:lvlJc w:val="left"/>
      <w:pPr>
        <w:ind w:left="2880" w:hanging="360"/>
      </w:pPr>
    </w:lvl>
    <w:lvl w:ilvl="4" w:tplc="5718C6D4" w:tentative="1">
      <w:start w:val="1"/>
      <w:numFmt w:val="lowerLetter"/>
      <w:lvlText w:val="%5."/>
      <w:lvlJc w:val="left"/>
      <w:pPr>
        <w:ind w:left="3600" w:hanging="360"/>
      </w:pPr>
    </w:lvl>
    <w:lvl w:ilvl="5" w:tplc="325082E8" w:tentative="1">
      <w:start w:val="1"/>
      <w:numFmt w:val="lowerRoman"/>
      <w:lvlText w:val="%6."/>
      <w:lvlJc w:val="right"/>
      <w:pPr>
        <w:ind w:left="4320" w:hanging="180"/>
      </w:pPr>
    </w:lvl>
    <w:lvl w:ilvl="6" w:tplc="8410CC48" w:tentative="1">
      <w:start w:val="1"/>
      <w:numFmt w:val="decimal"/>
      <w:lvlText w:val="%7."/>
      <w:lvlJc w:val="left"/>
      <w:pPr>
        <w:ind w:left="5040" w:hanging="360"/>
      </w:pPr>
    </w:lvl>
    <w:lvl w:ilvl="7" w:tplc="9EF2259C" w:tentative="1">
      <w:start w:val="1"/>
      <w:numFmt w:val="lowerLetter"/>
      <w:lvlText w:val="%8."/>
      <w:lvlJc w:val="left"/>
      <w:pPr>
        <w:ind w:left="5760" w:hanging="360"/>
      </w:pPr>
    </w:lvl>
    <w:lvl w:ilvl="8" w:tplc="18DAD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E6FC4"/>
    <w:multiLevelType w:val="hybridMultilevel"/>
    <w:tmpl w:val="268C3388"/>
    <w:lvl w:ilvl="0" w:tplc="913C40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A0C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43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7AF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64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C25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C7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67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56D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4E74F6"/>
    <w:multiLevelType w:val="hybridMultilevel"/>
    <w:tmpl w:val="5610190C"/>
    <w:lvl w:ilvl="0" w:tplc="4090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CE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05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3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8E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8C2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28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2D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4D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1"/>
  </w:num>
  <w:num w:numId="4">
    <w:abstractNumId w:val="27"/>
  </w:num>
  <w:num w:numId="5">
    <w:abstractNumId w:val="37"/>
  </w:num>
  <w:num w:numId="6">
    <w:abstractNumId w:val="35"/>
  </w:num>
  <w:num w:numId="7">
    <w:abstractNumId w:val="32"/>
  </w:num>
  <w:num w:numId="8">
    <w:abstractNumId w:val="28"/>
  </w:num>
  <w:num w:numId="9">
    <w:abstractNumId w:val="21"/>
  </w:num>
  <w:num w:numId="10">
    <w:abstractNumId w:val="7"/>
  </w:num>
  <w:num w:numId="11">
    <w:abstractNumId w:val="33"/>
  </w:num>
  <w:num w:numId="12">
    <w:abstractNumId w:val="6"/>
  </w:num>
  <w:num w:numId="13">
    <w:abstractNumId w:val="20"/>
  </w:num>
  <w:num w:numId="14">
    <w:abstractNumId w:val="36"/>
  </w:num>
  <w:num w:numId="15">
    <w:abstractNumId w:val="9"/>
  </w:num>
  <w:num w:numId="16">
    <w:abstractNumId w:val="14"/>
  </w:num>
  <w:num w:numId="17">
    <w:abstractNumId w:val="15"/>
  </w:num>
  <w:num w:numId="18">
    <w:abstractNumId w:val="25"/>
  </w:num>
  <w:num w:numId="19">
    <w:abstractNumId w:val="13"/>
  </w:num>
  <w:num w:numId="20">
    <w:abstractNumId w:val="34"/>
  </w:num>
  <w:num w:numId="21">
    <w:abstractNumId w:val="3"/>
  </w:num>
  <w:num w:numId="22">
    <w:abstractNumId w:val="2"/>
  </w:num>
  <w:num w:numId="23">
    <w:abstractNumId w:val="8"/>
  </w:num>
  <w:num w:numId="24">
    <w:abstractNumId w:val="26"/>
  </w:num>
  <w:num w:numId="25">
    <w:abstractNumId w:val="10"/>
  </w:num>
  <w:num w:numId="26">
    <w:abstractNumId w:val="29"/>
  </w:num>
  <w:num w:numId="27">
    <w:abstractNumId w:val="4"/>
  </w:num>
  <w:num w:numId="28">
    <w:abstractNumId w:val="16"/>
  </w:num>
  <w:num w:numId="29">
    <w:abstractNumId w:val="11"/>
  </w:num>
  <w:num w:numId="30">
    <w:abstractNumId w:val="30"/>
  </w:num>
  <w:num w:numId="31">
    <w:abstractNumId w:val="1"/>
  </w:num>
  <w:num w:numId="32">
    <w:abstractNumId w:val="23"/>
  </w:num>
  <w:num w:numId="33">
    <w:abstractNumId w:val="5"/>
  </w:num>
  <w:num w:numId="34">
    <w:abstractNumId w:val="19"/>
  </w:num>
  <w:num w:numId="35">
    <w:abstractNumId w:val="12"/>
  </w:num>
  <w:num w:numId="36">
    <w:abstractNumId w:val="0"/>
  </w:num>
  <w:num w:numId="37">
    <w:abstractNumId w:val="2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86F4A"/>
    <w:rsid w:val="000A374B"/>
    <w:rsid w:val="000C4752"/>
    <w:rsid w:val="000D0E2D"/>
    <w:rsid w:val="000D3491"/>
    <w:rsid w:val="00110C38"/>
    <w:rsid w:val="00130F67"/>
    <w:rsid w:val="00145CC5"/>
    <w:rsid w:val="00160181"/>
    <w:rsid w:val="001740AA"/>
    <w:rsid w:val="001978F3"/>
    <w:rsid w:val="001A12C8"/>
    <w:rsid w:val="001B3B77"/>
    <w:rsid w:val="001B4B1D"/>
    <w:rsid w:val="001D5858"/>
    <w:rsid w:val="001D7D50"/>
    <w:rsid w:val="001F4064"/>
    <w:rsid w:val="001F5D10"/>
    <w:rsid w:val="002120E0"/>
    <w:rsid w:val="00214969"/>
    <w:rsid w:val="0022443E"/>
    <w:rsid w:val="002472F0"/>
    <w:rsid w:val="00264C1C"/>
    <w:rsid w:val="002E3708"/>
    <w:rsid w:val="00332042"/>
    <w:rsid w:val="00350535"/>
    <w:rsid w:val="003A07E8"/>
    <w:rsid w:val="003A2624"/>
    <w:rsid w:val="003A6491"/>
    <w:rsid w:val="003B0859"/>
    <w:rsid w:val="003D6150"/>
    <w:rsid w:val="00402F33"/>
    <w:rsid w:val="00406E08"/>
    <w:rsid w:val="00422D71"/>
    <w:rsid w:val="00452EB1"/>
    <w:rsid w:val="00471F1C"/>
    <w:rsid w:val="00480E2E"/>
    <w:rsid w:val="004E6031"/>
    <w:rsid w:val="0050571B"/>
    <w:rsid w:val="0051543C"/>
    <w:rsid w:val="005306C3"/>
    <w:rsid w:val="00542FF4"/>
    <w:rsid w:val="00556419"/>
    <w:rsid w:val="00562EDB"/>
    <w:rsid w:val="0056754B"/>
    <w:rsid w:val="005709A5"/>
    <w:rsid w:val="005A07E9"/>
    <w:rsid w:val="005E1BA2"/>
    <w:rsid w:val="005F34C6"/>
    <w:rsid w:val="00626109"/>
    <w:rsid w:val="00650930"/>
    <w:rsid w:val="006512E6"/>
    <w:rsid w:val="00680F45"/>
    <w:rsid w:val="00683997"/>
    <w:rsid w:val="00685A90"/>
    <w:rsid w:val="00690C39"/>
    <w:rsid w:val="006E3B91"/>
    <w:rsid w:val="007160F0"/>
    <w:rsid w:val="00716C0F"/>
    <w:rsid w:val="0072593F"/>
    <w:rsid w:val="00755C23"/>
    <w:rsid w:val="007570A5"/>
    <w:rsid w:val="00760038"/>
    <w:rsid w:val="007B6B2E"/>
    <w:rsid w:val="007C3102"/>
    <w:rsid w:val="007C64DF"/>
    <w:rsid w:val="008462FF"/>
    <w:rsid w:val="008657D5"/>
    <w:rsid w:val="008D0189"/>
    <w:rsid w:val="008D2F23"/>
    <w:rsid w:val="008D5546"/>
    <w:rsid w:val="008E1257"/>
    <w:rsid w:val="00901683"/>
    <w:rsid w:val="009151C5"/>
    <w:rsid w:val="009A341F"/>
    <w:rsid w:val="009A47F3"/>
    <w:rsid w:val="009E0EF1"/>
    <w:rsid w:val="00A05C25"/>
    <w:rsid w:val="00A22E01"/>
    <w:rsid w:val="00A5545C"/>
    <w:rsid w:val="00A60D98"/>
    <w:rsid w:val="00A83862"/>
    <w:rsid w:val="00AA10C6"/>
    <w:rsid w:val="00AB2073"/>
    <w:rsid w:val="00AC270E"/>
    <w:rsid w:val="00AE40FB"/>
    <w:rsid w:val="00B227C0"/>
    <w:rsid w:val="00B63392"/>
    <w:rsid w:val="00B8337C"/>
    <w:rsid w:val="00BA423A"/>
    <w:rsid w:val="00BB5E9C"/>
    <w:rsid w:val="00BC1368"/>
    <w:rsid w:val="00C07209"/>
    <w:rsid w:val="00C265A0"/>
    <w:rsid w:val="00C70EBD"/>
    <w:rsid w:val="00C728FE"/>
    <w:rsid w:val="00C73BC7"/>
    <w:rsid w:val="00C84B50"/>
    <w:rsid w:val="00CB22D0"/>
    <w:rsid w:val="00CC7F7D"/>
    <w:rsid w:val="00D2066F"/>
    <w:rsid w:val="00D21BF3"/>
    <w:rsid w:val="00D300AD"/>
    <w:rsid w:val="00D60E00"/>
    <w:rsid w:val="00DB3DD6"/>
    <w:rsid w:val="00DE7FAB"/>
    <w:rsid w:val="00E0081D"/>
    <w:rsid w:val="00E03DFC"/>
    <w:rsid w:val="00E43EB0"/>
    <w:rsid w:val="00E459EC"/>
    <w:rsid w:val="00E509F4"/>
    <w:rsid w:val="00E676DB"/>
    <w:rsid w:val="00E71570"/>
    <w:rsid w:val="00E96485"/>
    <w:rsid w:val="00EA1B67"/>
    <w:rsid w:val="00EA6EF2"/>
    <w:rsid w:val="00EB0161"/>
    <w:rsid w:val="00EB1E35"/>
    <w:rsid w:val="00EB4104"/>
    <w:rsid w:val="00EC2D6C"/>
    <w:rsid w:val="00F02755"/>
    <w:rsid w:val="00F12E80"/>
    <w:rsid w:val="00F44F89"/>
    <w:rsid w:val="00F932BE"/>
    <w:rsid w:val="00F96D7D"/>
    <w:rsid w:val="00FA3F5D"/>
    <w:rsid w:val="00FB46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21B1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C265A0"/>
    <w:rPr>
      <w:color w:val="B26B02" w:themeColor="followedHyperlink"/>
      <w:u w:val="single"/>
    </w:rPr>
  </w:style>
  <w:style w:type="paragraph" w:styleId="Revision">
    <w:name w:val="Revision"/>
    <w:hidden/>
    <w:uiPriority w:val="99"/>
    <w:semiHidden/>
    <w:rsid w:val="00CC7F7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izz.phys.dal.ca/~atmos/martin/?page_id=140" TargetMode="External"/><Relationship Id="rId18" Type="http://schemas.openxmlformats.org/officeDocument/2006/relationships/hyperlink" Target="http://www.healthdata.org/results/country-profile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edac.ciesin.columbia.edu/data/collection/gpw-v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ho.int/airpollution/data/modelled-estimates/en/" TargetMode="External"/><Relationship Id="rId17" Type="http://schemas.openxmlformats.org/officeDocument/2006/relationships/hyperlink" Target="http://ghdx.healthdata.org/gbd-results-too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penaq.org/" TargetMode="External"/><Relationship Id="rId20" Type="http://schemas.openxmlformats.org/officeDocument/2006/relationships/hyperlink" Target="https://www.census.gov/data-tools/demo/idb/informationGateway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epa.gov/benmap/benmap-ce-regional-datase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rnow.gov/index.cfm?action=airnow.global_summary" TargetMode="External"/><Relationship Id="rId23" Type="http://schemas.openxmlformats.org/officeDocument/2006/relationships/hyperlink" Target="https://www.oecd.org/env/tools-evaluation/env-value-statistical-life.htm" TargetMode="External"/><Relationship Id="rId28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openxmlformats.org/officeDocument/2006/relationships/hyperlink" Target="https://www.census.gov/data-tools/demo/idb/informationGateway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pubs.acs.org/doi/10.1021/acs.est.8b06392" TargetMode="External"/><Relationship Id="rId22" Type="http://schemas.openxmlformats.org/officeDocument/2006/relationships/hyperlink" Target="https://cdn2.sph.harvard.edu/wp-content/uploads/sites/94/2017/01/Robinson-Hammitt-OKeeffe-VSL.2018.03.23.pdf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48439-1171-4304-8E94-7CBC3782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Globally Available Data Sources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Globally Available Data Sources</dc:title>
  <dc:subject>Megacities Partnership</dc:subject>
  <dc:creator>EPA</dc:creator>
  <cp:keywords>Megacities Partnership, data sources, air quality</cp:keywords>
  <cp:lastModifiedBy>Landis, Elizabeth</cp:lastModifiedBy>
  <cp:revision>8</cp:revision>
  <cp:lastPrinted>2019-09-11T13:24:00Z</cp:lastPrinted>
  <dcterms:created xsi:type="dcterms:W3CDTF">2021-02-17T05:05:00Z</dcterms:created>
  <dcterms:modified xsi:type="dcterms:W3CDTF">2021-08-18T01:31:00Z</dcterms:modified>
</cp:coreProperties>
</file>